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ACC3F" w14:textId="77777777" w:rsidR="001A10BF" w:rsidRPr="001A10BF" w:rsidRDefault="000143E2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  <w:r w:rsidRPr="000143E2">
        <w:rPr>
          <w:rFonts w:ascii="Calibri" w:eastAsia="Calibri" w:hAnsi="Calibri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F9F1293" wp14:editId="249868FF">
                <wp:simplePos x="0" y="0"/>
                <wp:positionH relativeFrom="column">
                  <wp:posOffset>609600</wp:posOffset>
                </wp:positionH>
                <wp:positionV relativeFrom="paragraph">
                  <wp:posOffset>-19050</wp:posOffset>
                </wp:positionV>
                <wp:extent cx="5499100" cy="895350"/>
                <wp:effectExtent l="0" t="0" r="635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DD5FE4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  <w:t>ZANZIBAR BUREAU OF STANDARDS</w:t>
                            </w:r>
                          </w:p>
                          <w:p w14:paraId="5BB4687F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>143 Timba Street, 71111 Urban West, PO Box 1136, Zanzibar.</w:t>
                            </w:r>
                          </w:p>
                          <w:p w14:paraId="3319B298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>Phone: +255 24 2232225, Fax: +255 24 2232250</w:t>
                            </w:r>
                          </w:p>
                          <w:p w14:paraId="7BE53E9E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E-mail: </w:t>
                            </w:r>
                            <w:hyperlink r:id="rId7" w:history="1">
                              <w:r w:rsidRPr="00643F16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info@zbs.go.tz</w:t>
                              </w:r>
                            </w:hyperlink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 Web: </w:t>
                            </w:r>
                            <w:hyperlink r:id="rId8" w:history="1">
                              <w:r w:rsidRPr="00643F16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www.zbs.go.tz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9F129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8pt;margin-top:-1.5pt;width:433pt;height:70.5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" fillcolor="window" stroked="f" strokeweight=".5pt">
                <v:textbox>
                  <w:txbxContent>
                    <w:p w14:paraId="24DD5FE4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  <w:t>ZANZIBAR BUREAU OF STANDARDS</w:t>
                      </w:r>
                    </w:p>
                    <w:p w14:paraId="5BB4687F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>143 Timba Street, 71111 Urban West, PO Box 1136, Zanzibar.</w:t>
                      </w:r>
                    </w:p>
                    <w:p w14:paraId="3319B298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>Phone: +255 24 2232225, Fax: +255 24 2232250</w:t>
                      </w:r>
                    </w:p>
                    <w:p w14:paraId="7BE53E9E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 xml:space="preserve">E-mail: </w:t>
                      </w:r>
                      <w:hyperlink r:id="rId9" w:history="1">
                        <w:r w:rsidRPr="00643F16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info@zbs.go.tz</w:t>
                        </w:r>
                      </w:hyperlink>
                      <w:r w:rsidRPr="00643F16">
                        <w:rPr>
                          <w:rFonts w:ascii="Century Gothic" w:hAnsi="Century Gothic"/>
                          <w:szCs w:val="16"/>
                        </w:rPr>
                        <w:t xml:space="preserve">  Web: </w:t>
                      </w:r>
                      <w:hyperlink r:id="rId10" w:history="1">
                        <w:r w:rsidRPr="00643F16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www.zbs.go.tz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1A10BF" w:rsidRPr="001A10BF">
        <w:rPr>
          <w:rFonts w:ascii="Century Gothic" w:eastAsia="Calibri" w:hAnsi="Century Gothic" w:cs="Times New Roman"/>
          <w:noProof/>
          <w:sz w:val="24"/>
          <w:lang w:val="en-US"/>
        </w:rPr>
        <w:drawing>
          <wp:inline distT="0" distB="0" distL="0" distR="0" wp14:anchorId="6F94D631" wp14:editId="3BEA175A">
            <wp:extent cx="990000" cy="608400"/>
            <wp:effectExtent l="0" t="0" r="635" b="127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60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10BF" w:rsidRPr="001A10BF">
        <w:rPr>
          <w:rFonts w:ascii="Century Gothic" w:eastAsia="Calibri" w:hAnsi="Century Gothic" w:cs="Times New Roman"/>
          <w:sz w:val="24"/>
          <w:lang w:val="hr-HR"/>
        </w:rPr>
        <w:t xml:space="preserve"> </w:t>
      </w:r>
    </w:p>
    <w:p w14:paraId="24A02597" w14:textId="77777777" w:rsidR="001A10BF" w:rsidRPr="001A10BF" w:rsidRDefault="001A10BF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</w:p>
    <w:p w14:paraId="2ECEE4CD" w14:textId="77777777" w:rsidR="001A10BF" w:rsidRPr="001A10BF" w:rsidRDefault="001A10BF" w:rsidP="001A10BF">
      <w:pPr>
        <w:pBdr>
          <w:bottom w:val="triple" w:sz="4" w:space="1" w:color="auto"/>
        </w:pBdr>
        <w:tabs>
          <w:tab w:val="center" w:pos="4513"/>
          <w:tab w:val="right" w:pos="9026"/>
        </w:tabs>
        <w:spacing w:after="0" w:line="240" w:lineRule="auto"/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</w:pP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Standards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Century Gothic" w:eastAsia="Calibri" w:hAnsi="Century Gothic" w:cs="Times New Roman"/>
          <w:color w:val="00B050"/>
          <w:sz w:val="18"/>
          <w:szCs w:val="18"/>
          <w:lang w:val="en-US"/>
        </w:rPr>
        <w:t>Quality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 xml:space="preserve"> Life</w:t>
      </w:r>
    </w:p>
    <w:p w14:paraId="522C693C" w14:textId="7D73DBF5" w:rsidR="001A10BF" w:rsidRPr="001A10BF" w:rsidRDefault="001A10BF" w:rsidP="001A10BF">
      <w:pPr>
        <w:spacing w:after="0"/>
        <w:contextualSpacing/>
        <w:rPr>
          <w:rFonts w:ascii="Century Gothic" w:eastAsia="Calibri" w:hAnsi="Century Gothic" w:cs="Arial"/>
          <w:sz w:val="20"/>
          <w:szCs w:val="20"/>
          <w:lang w:val="en-US"/>
        </w:rPr>
      </w:pP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ZBS/DSD/PR- 01-F02, Vn </w:t>
      </w:r>
      <w:r w:rsidR="00643F16">
        <w:rPr>
          <w:rFonts w:ascii="Century Gothic" w:eastAsia="Calibri" w:hAnsi="Century Gothic" w:cs="Arial"/>
          <w:sz w:val="20"/>
          <w:szCs w:val="20"/>
          <w:lang w:val="en-US"/>
        </w:rPr>
        <w:t>3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 of 2022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  <w:t xml:space="preserve">        Issue no ………</w:t>
      </w:r>
    </w:p>
    <w:p w14:paraId="0CCDF7B2" w14:textId="77777777" w:rsidR="001A10BF" w:rsidRPr="001A10BF" w:rsidRDefault="001A10BF" w:rsidP="001A10BF">
      <w:pPr>
        <w:keepNext/>
        <w:keepLines/>
        <w:spacing w:after="0"/>
        <w:ind w:left="150"/>
        <w:jc w:val="center"/>
        <w:outlineLvl w:val="1"/>
        <w:rPr>
          <w:rFonts w:ascii="Century Gothic" w:eastAsia="SimSun" w:hAnsi="Century Gothic" w:cs="Times New Roman"/>
          <w:b/>
          <w:bCs/>
          <w:sz w:val="24"/>
          <w:szCs w:val="24"/>
          <w:lang w:val="en-US"/>
        </w:rPr>
      </w:pPr>
      <w:bookmarkStart w:id="0" w:name="_B_(i)_Form"/>
      <w:bookmarkStart w:id="1" w:name="_Toc90873571"/>
      <w:bookmarkEnd w:id="0"/>
    </w:p>
    <w:bookmarkEnd w:id="1"/>
    <w:p w14:paraId="54A4136C" w14:textId="77777777" w:rsidR="001A10BF" w:rsidRPr="001A10BF" w:rsidRDefault="001A10BF" w:rsidP="001A10BF">
      <w:pPr>
        <w:jc w:val="center"/>
        <w:rPr>
          <w:rFonts w:ascii="Century Gothic" w:eastAsia="Times New Roman" w:hAnsi="Century Gothic" w:cs="Times New Roman"/>
          <w:b/>
          <w:bCs/>
          <w:sz w:val="24"/>
        </w:rPr>
      </w:pPr>
      <w:r w:rsidRPr="001A10BF">
        <w:rPr>
          <w:rFonts w:ascii="Century Gothic" w:eastAsia="Calibri" w:hAnsi="Century Gothic" w:cs="Times New Roman"/>
          <w:b/>
          <w:bCs/>
          <w:sz w:val="24"/>
          <w:lang w:val="en-US"/>
        </w:rPr>
        <w:t>PUBLIC COMMENT FORM</w:t>
      </w:r>
    </w:p>
    <w:p w14:paraId="3589F312" w14:textId="77777777" w:rsidR="001A10BF" w:rsidRDefault="001A10BF" w:rsidP="001A10BF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1A10BF">
        <w:rPr>
          <w:rFonts w:ascii="Century Gothic" w:eastAsia="Times New Roman" w:hAnsi="Century Gothic" w:cs="Times New Roman"/>
          <w:sz w:val="24"/>
          <w:szCs w:val="24"/>
        </w:rPr>
        <w:t>The purpose of this form is to obtain public comments on the technical content of the Draft standards provided.</w:t>
      </w:r>
    </w:p>
    <w:p w14:paraId="083ED568" w14:textId="5C455DD7" w:rsidR="00FF694C" w:rsidRPr="001A10BF" w:rsidRDefault="00FF694C" w:rsidP="00FF694C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025805">
        <w:rPr>
          <w:rFonts w:ascii="Century Gothic" w:eastAsia="Times New Roman" w:hAnsi="Century Gothic" w:cs="Times New Roman"/>
          <w:b/>
          <w:sz w:val="24"/>
          <w:szCs w:val="24"/>
        </w:rPr>
        <w:t>Starting Date: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F23871">
        <w:rPr>
          <w:rFonts w:ascii="Century Gothic" w:eastAsia="Times New Roman" w:hAnsi="Century Gothic" w:cs="Times New Roman"/>
          <w:sz w:val="24"/>
          <w:szCs w:val="24"/>
        </w:rPr>
        <w:t>2</w:t>
      </w:r>
      <w:r w:rsidR="00803801">
        <w:rPr>
          <w:rFonts w:ascii="Century Gothic" w:eastAsia="Times New Roman" w:hAnsi="Century Gothic" w:cs="Times New Roman"/>
          <w:sz w:val="24"/>
          <w:szCs w:val="24"/>
          <w:vertAlign w:val="superscript"/>
        </w:rPr>
        <w:t>nd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803801">
        <w:rPr>
          <w:rFonts w:ascii="Century Gothic" w:eastAsia="Times New Roman" w:hAnsi="Century Gothic" w:cs="Times New Roman"/>
          <w:sz w:val="24"/>
          <w:szCs w:val="24"/>
        </w:rPr>
        <w:t>September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>, 202</w:t>
      </w:r>
      <w:r w:rsidR="00CF4B65">
        <w:rPr>
          <w:rFonts w:ascii="Century Gothic" w:eastAsia="Times New Roman" w:hAnsi="Century Gothic" w:cs="Times New Roman"/>
          <w:sz w:val="24"/>
          <w:szCs w:val="24"/>
        </w:rPr>
        <w:t>6</w:t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 w:rsidRPr="00FF694C">
        <w:rPr>
          <w:rFonts w:ascii="Century Gothic" w:eastAsia="Times New Roman" w:hAnsi="Century Gothic" w:cs="Times New Roman"/>
          <w:b/>
          <w:sz w:val="24"/>
          <w:szCs w:val="24"/>
        </w:rPr>
        <w:t>Closing Date: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803801">
        <w:rPr>
          <w:rFonts w:ascii="Century Gothic" w:eastAsia="Times New Roman" w:hAnsi="Century Gothic" w:cs="Times New Roman"/>
          <w:sz w:val="24"/>
          <w:szCs w:val="24"/>
        </w:rPr>
        <w:t>31</w:t>
      </w:r>
      <w:r w:rsidR="00803801">
        <w:rPr>
          <w:rFonts w:ascii="Century Gothic" w:eastAsia="Times New Roman" w:hAnsi="Century Gothic" w:cs="Times New Roman"/>
          <w:sz w:val="24"/>
          <w:szCs w:val="24"/>
          <w:vertAlign w:val="superscript"/>
        </w:rPr>
        <w:t>st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803801">
        <w:rPr>
          <w:rFonts w:ascii="Century Gothic" w:eastAsia="Times New Roman" w:hAnsi="Century Gothic" w:cs="Times New Roman"/>
          <w:sz w:val="24"/>
          <w:szCs w:val="24"/>
        </w:rPr>
        <w:t>October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>, 202</w:t>
      </w:r>
      <w:r w:rsidR="00F23871">
        <w:rPr>
          <w:rFonts w:ascii="Century Gothic" w:eastAsia="Times New Roman" w:hAnsi="Century Gothic" w:cs="Times New Roman"/>
          <w:sz w:val="24"/>
          <w:szCs w:val="24"/>
        </w:rPr>
        <w:t>6</w:t>
      </w:r>
    </w:p>
    <w:p w14:paraId="6D8D9E6A" w14:textId="77777777" w:rsidR="001A10BF" w:rsidRPr="001A10BF" w:rsidRDefault="001A10BF" w:rsidP="001A10BF">
      <w:pPr>
        <w:numPr>
          <w:ilvl w:val="0"/>
          <w:numId w:val="3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Customer Information</w:t>
      </w:r>
    </w:p>
    <w:p w14:paraId="6D034C14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Name: …………………………………………………………………………………………</w:t>
      </w:r>
    </w:p>
    <w:p w14:paraId="328A99F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Company: …………………………………………………………………………………….</w:t>
      </w:r>
    </w:p>
    <w:p w14:paraId="0A419EEE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Address: ……………………………………………………………………………………….</w:t>
      </w:r>
    </w:p>
    <w:p w14:paraId="127AD027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Email: …………………………………………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ab/>
        <w:t>Phone………………………………….</w:t>
      </w:r>
    </w:p>
    <w:p w14:paraId="0C902AC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/>
          <w:sz w:val="24"/>
          <w:szCs w:val="24"/>
          <w:lang w:val="en-US"/>
        </w:rPr>
      </w:pPr>
    </w:p>
    <w:p w14:paraId="11C6007E" w14:textId="77777777" w:rsidR="001A10BF" w:rsidRPr="001A10BF" w:rsidRDefault="001A10BF" w:rsidP="001A10BF">
      <w:pPr>
        <w:numPr>
          <w:ilvl w:val="0"/>
          <w:numId w:val="3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Description</w:t>
      </w:r>
    </w:p>
    <w:p w14:paraId="740DA056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  <w:r w:rsidRPr="001A10BF"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Title of the standard……..………………………………………</w:t>
      </w:r>
      <w:r w:rsidRPr="001A10BF">
        <w:rPr>
          <w:rFonts w:ascii="Century Gothic" w:eastAsia="Calibri" w:hAnsi="Century Gothic" w:cs="Arial"/>
          <w:i/>
          <w:iCs/>
          <w:sz w:val="24"/>
          <w:szCs w:val="24"/>
        </w:rPr>
        <w:t>.....................................</w:t>
      </w:r>
    </w:p>
    <w:p w14:paraId="49CCF6C8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982"/>
        <w:gridCol w:w="1238"/>
        <w:gridCol w:w="801"/>
        <w:gridCol w:w="3267"/>
        <w:gridCol w:w="2772"/>
      </w:tblGrid>
      <w:tr w:rsidR="001A10BF" w:rsidRPr="001A10BF" w14:paraId="0FA1FC11" w14:textId="77777777" w:rsidTr="007239C7">
        <w:trPr>
          <w:trHeight w:val="764"/>
        </w:trPr>
        <w:tc>
          <w:tcPr>
            <w:tcW w:w="542" w:type="pct"/>
          </w:tcPr>
          <w:p w14:paraId="57243417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Clause/ Sub clause</w:t>
            </w:r>
          </w:p>
          <w:p w14:paraId="22EF439A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(e.g. 3.1)</w:t>
            </w:r>
          </w:p>
        </w:tc>
        <w:tc>
          <w:tcPr>
            <w:tcW w:w="683" w:type="pct"/>
          </w:tcPr>
          <w:p w14:paraId="50013E57" w14:textId="77777777" w:rsidR="001A10BF" w:rsidRPr="001A10BF" w:rsidRDefault="001A10BF" w:rsidP="001A10BF">
            <w:pPr>
              <w:keepLines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Paragraph</w:t>
            </w:r>
          </w:p>
        </w:tc>
        <w:tc>
          <w:tcPr>
            <w:tcW w:w="442" w:type="pct"/>
          </w:tcPr>
          <w:p w14:paraId="5AC16FD0" w14:textId="77777777" w:rsidR="001A10BF" w:rsidRPr="001A10BF" w:rsidRDefault="001A10BF" w:rsidP="001A10BF">
            <w:pPr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Page #</w:t>
            </w:r>
          </w:p>
        </w:tc>
        <w:tc>
          <w:tcPr>
            <w:tcW w:w="1803" w:type="pct"/>
          </w:tcPr>
          <w:p w14:paraId="49EB611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Comments</w:t>
            </w:r>
          </w:p>
        </w:tc>
        <w:tc>
          <w:tcPr>
            <w:tcW w:w="1530" w:type="pct"/>
          </w:tcPr>
          <w:p w14:paraId="65F8AA1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Proposed change</w:t>
            </w:r>
          </w:p>
        </w:tc>
      </w:tr>
      <w:tr w:rsidR="001A10BF" w:rsidRPr="001A10BF" w14:paraId="3C8B65C0" w14:textId="77777777" w:rsidTr="007239C7">
        <w:trPr>
          <w:trHeight w:val="454"/>
        </w:trPr>
        <w:tc>
          <w:tcPr>
            <w:tcW w:w="542" w:type="pct"/>
          </w:tcPr>
          <w:p w14:paraId="544FC522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134A829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2C80C182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628C6C3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02091EF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3337D4E3" w14:textId="77777777" w:rsidTr="007239C7">
        <w:trPr>
          <w:trHeight w:val="454"/>
        </w:trPr>
        <w:tc>
          <w:tcPr>
            <w:tcW w:w="542" w:type="pct"/>
          </w:tcPr>
          <w:p w14:paraId="4ACB4E1E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7480A6CB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068BA80B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36BA6FDC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296217CD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6E89D2E8" w14:textId="77777777" w:rsidTr="007239C7">
        <w:trPr>
          <w:trHeight w:val="454"/>
        </w:trPr>
        <w:tc>
          <w:tcPr>
            <w:tcW w:w="542" w:type="pct"/>
          </w:tcPr>
          <w:p w14:paraId="7FEED1E4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07F71855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2D6D3C23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52A8DA9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32D69E7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70D5C5FC" w14:textId="77777777" w:rsidTr="007239C7">
        <w:trPr>
          <w:trHeight w:val="454"/>
        </w:trPr>
        <w:tc>
          <w:tcPr>
            <w:tcW w:w="542" w:type="pct"/>
          </w:tcPr>
          <w:p w14:paraId="386CF76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475C24A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34F5F1C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5A494F7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97A387C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6286712B" w14:textId="77777777" w:rsidTr="007239C7">
        <w:trPr>
          <w:trHeight w:val="454"/>
        </w:trPr>
        <w:tc>
          <w:tcPr>
            <w:tcW w:w="542" w:type="pct"/>
          </w:tcPr>
          <w:p w14:paraId="541945B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6893559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77467357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64C3BE6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46B46C3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57CD3" w:rsidRPr="001A10BF" w14:paraId="10219945" w14:textId="77777777" w:rsidTr="007239C7">
        <w:trPr>
          <w:trHeight w:val="454"/>
        </w:trPr>
        <w:tc>
          <w:tcPr>
            <w:tcW w:w="542" w:type="pct"/>
          </w:tcPr>
          <w:p w14:paraId="5AB05FA7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3B526C20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640AD506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0E9B3960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73F4C474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</w:tbl>
    <w:p w14:paraId="74019ABE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b/>
          <w:bCs/>
          <w:i/>
          <w:iCs/>
          <w:sz w:val="24"/>
          <w:szCs w:val="24"/>
          <w:lang w:val="en-US"/>
        </w:rPr>
      </w:pPr>
    </w:p>
    <w:p w14:paraId="7C9A7171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Please provide any additional comments</w:t>
      </w:r>
      <w:r w:rsidRPr="001A10BF">
        <w:rPr>
          <w:rFonts w:ascii="Century Gothic" w:eastAsia="Calibri" w:hAnsi="Century Gothic" w:cs="Arial"/>
          <w:sz w:val="24"/>
          <w:szCs w:val="24"/>
        </w:rPr>
        <w:t xml:space="preserve"> if any</w:t>
      </w:r>
    </w:p>
    <w:p w14:paraId="4BFEF728" w14:textId="77777777" w:rsid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.</w:t>
      </w:r>
      <w:r w:rsidRPr="001A10BF">
        <w:rPr>
          <w:rFonts w:ascii="Century Gothic" w:eastAsia="Calibri" w:hAnsi="Century Gothic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5CA428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</w:rPr>
        <w:t>…………………………………………………………………………………………………..</w:t>
      </w:r>
    </w:p>
    <w:p w14:paraId="70125836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sz w:val="24"/>
          <w:szCs w:val="24"/>
        </w:rPr>
      </w:pPr>
    </w:p>
    <w:p w14:paraId="0ACF0CFA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bCs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Signature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ab/>
        <w:t xml:space="preserve">          </w:t>
      </w:r>
      <w:r w:rsidRPr="001A10BF">
        <w:rPr>
          <w:rFonts w:ascii="Century Gothic" w:eastAsia="Times New Roman" w:hAnsi="Century Gothic" w:cs="Arial"/>
          <w:b/>
          <w:sz w:val="24"/>
          <w:szCs w:val="24"/>
        </w:rPr>
        <w:t>Date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.....................................................</w:t>
      </w:r>
    </w:p>
    <w:p w14:paraId="443181F3" w14:textId="77777777" w:rsidR="0087463C" w:rsidRDefault="0087463C" w:rsidP="00355ED9">
      <w:pPr>
        <w:tabs>
          <w:tab w:val="center" w:pos="4513"/>
          <w:tab w:val="right" w:pos="9026"/>
        </w:tabs>
        <w:spacing w:after="0" w:line="240" w:lineRule="auto"/>
        <w:jc w:val="both"/>
      </w:pPr>
    </w:p>
    <w:sectPr w:rsidR="0087463C" w:rsidSect="00355ED9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EFB58" w14:textId="77777777" w:rsidR="00175E55" w:rsidRDefault="00175E55" w:rsidP="001A10BF">
      <w:pPr>
        <w:spacing w:after="0" w:line="240" w:lineRule="auto"/>
      </w:pPr>
      <w:r>
        <w:separator/>
      </w:r>
    </w:p>
  </w:endnote>
  <w:endnote w:type="continuationSeparator" w:id="0">
    <w:p w14:paraId="5924AE5A" w14:textId="77777777" w:rsidR="00175E55" w:rsidRDefault="00175E55" w:rsidP="001A1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66C97" w14:textId="77777777" w:rsidR="00175E55" w:rsidRDefault="00175E55" w:rsidP="001A10BF">
      <w:pPr>
        <w:spacing w:after="0" w:line="240" w:lineRule="auto"/>
      </w:pPr>
      <w:r>
        <w:separator/>
      </w:r>
    </w:p>
  </w:footnote>
  <w:footnote w:type="continuationSeparator" w:id="0">
    <w:p w14:paraId="3489B328" w14:textId="77777777" w:rsidR="00175E55" w:rsidRDefault="00175E55" w:rsidP="001A1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1974"/>
    <w:multiLevelType w:val="hybridMultilevel"/>
    <w:tmpl w:val="E34211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E17A9EE0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B406CF3E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85B23"/>
    <w:multiLevelType w:val="multilevel"/>
    <w:tmpl w:val="7CC27C70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3B8F0D06"/>
    <w:multiLevelType w:val="hybridMultilevel"/>
    <w:tmpl w:val="3DEC0A8A"/>
    <w:lvl w:ilvl="0" w:tplc="B406CF3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2C80"/>
    <w:multiLevelType w:val="hybridMultilevel"/>
    <w:tmpl w:val="5FF80488"/>
    <w:lvl w:ilvl="0" w:tplc="3B905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B1152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A6709"/>
    <w:multiLevelType w:val="hybridMultilevel"/>
    <w:tmpl w:val="34CCE14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D417B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069652">
    <w:abstractNumId w:val="0"/>
  </w:num>
  <w:num w:numId="2" w16cid:durableId="2132553172">
    <w:abstractNumId w:val="3"/>
  </w:num>
  <w:num w:numId="3" w16cid:durableId="1375227066">
    <w:abstractNumId w:val="4"/>
  </w:num>
  <w:num w:numId="4" w16cid:durableId="1495216195">
    <w:abstractNumId w:val="6"/>
  </w:num>
  <w:num w:numId="5" w16cid:durableId="1375154703">
    <w:abstractNumId w:val="2"/>
  </w:num>
  <w:num w:numId="6" w16cid:durableId="1519200609">
    <w:abstractNumId w:val="5"/>
  </w:num>
  <w:num w:numId="7" w16cid:durableId="113836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BF"/>
    <w:rsid w:val="000143E2"/>
    <w:rsid w:val="00025805"/>
    <w:rsid w:val="00062AA9"/>
    <w:rsid w:val="000E38C2"/>
    <w:rsid w:val="0011682F"/>
    <w:rsid w:val="00150D5A"/>
    <w:rsid w:val="00175E55"/>
    <w:rsid w:val="001A10BF"/>
    <w:rsid w:val="0021190D"/>
    <w:rsid w:val="00355ED9"/>
    <w:rsid w:val="004A2C22"/>
    <w:rsid w:val="004C2842"/>
    <w:rsid w:val="004E1F11"/>
    <w:rsid w:val="005154F5"/>
    <w:rsid w:val="00621495"/>
    <w:rsid w:val="00643F16"/>
    <w:rsid w:val="007239C7"/>
    <w:rsid w:val="00743128"/>
    <w:rsid w:val="00752F4D"/>
    <w:rsid w:val="00803801"/>
    <w:rsid w:val="0087463C"/>
    <w:rsid w:val="00884138"/>
    <w:rsid w:val="00942547"/>
    <w:rsid w:val="009F6B58"/>
    <w:rsid w:val="00A66006"/>
    <w:rsid w:val="00B3203A"/>
    <w:rsid w:val="00BE1D22"/>
    <w:rsid w:val="00C36B6F"/>
    <w:rsid w:val="00C568E7"/>
    <w:rsid w:val="00C90612"/>
    <w:rsid w:val="00CD5023"/>
    <w:rsid w:val="00CF4B65"/>
    <w:rsid w:val="00D57CD3"/>
    <w:rsid w:val="00D62A50"/>
    <w:rsid w:val="00D958F1"/>
    <w:rsid w:val="00DF1B96"/>
    <w:rsid w:val="00E668C9"/>
    <w:rsid w:val="00F23871"/>
    <w:rsid w:val="00F770EB"/>
    <w:rsid w:val="00FC3901"/>
    <w:rsid w:val="00FC5676"/>
    <w:rsid w:val="00FF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74D17"/>
  <w15:docId w15:val="{E750DBF0-F3BA-4C30-99B7-7CC27B28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0BF"/>
  </w:style>
  <w:style w:type="paragraph" w:customStyle="1" w:styleId="NoSpacing1">
    <w:name w:val="No Spacing1"/>
    <w:next w:val="NoSpacing"/>
    <w:uiPriority w:val="1"/>
    <w:qFormat/>
    <w:rsid w:val="001A10BF"/>
    <w:pPr>
      <w:spacing w:after="0" w:line="240" w:lineRule="auto"/>
    </w:pPr>
    <w:rPr>
      <w:rFonts w:ascii="Calibri" w:eastAsia="Times New Roman" w:hAnsi="Calibri" w:cs="Times New Roman"/>
      <w:lang w:val="en-US" w:eastAsia="en-GB"/>
    </w:rPr>
  </w:style>
  <w:style w:type="paragraph" w:styleId="NoSpacing">
    <w:name w:val="No Spacing"/>
    <w:uiPriority w:val="1"/>
    <w:qFormat/>
    <w:rsid w:val="001A10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B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A1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0BF"/>
  </w:style>
  <w:style w:type="paragraph" w:styleId="ListParagraph">
    <w:name w:val="List Paragraph"/>
    <w:basedOn w:val="Normal"/>
    <w:uiPriority w:val="34"/>
    <w:qFormat/>
    <w:rsid w:val="0087463C"/>
    <w:pPr>
      <w:ind w:left="720"/>
      <w:contextualSpacing/>
    </w:pPr>
  </w:style>
  <w:style w:type="table" w:customStyle="1" w:styleId="TableGrid6">
    <w:name w:val="Table Grid6"/>
    <w:basedOn w:val="TableNormal"/>
    <w:next w:val="TableGrid"/>
    <w:uiPriority w:val="59"/>
    <w:rsid w:val="007239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43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s.go.t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zbs.go.t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://www.zbs.go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bs.go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Latifa Ali Slim</cp:lastModifiedBy>
  <cp:revision>12</cp:revision>
  <cp:lastPrinted>2022-05-18T06:20:00Z</cp:lastPrinted>
  <dcterms:created xsi:type="dcterms:W3CDTF">2023-02-09T05:46:00Z</dcterms:created>
  <dcterms:modified xsi:type="dcterms:W3CDTF">2026-09-04T07:43:00Z</dcterms:modified>
</cp:coreProperties>
</file>