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724E" w14:textId="77777777" w:rsidR="00A82162" w:rsidRDefault="00A82162" w:rsidP="00A82162">
      <w:pPr>
        <w:widowControl w:val="0"/>
        <w:autoSpaceDE w:val="0"/>
        <w:autoSpaceDN w:val="0"/>
        <w:spacing w:after="0" w:line="240" w:lineRule="auto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7252EDBD" w14:textId="77777777" w:rsidR="00A82162" w:rsidRDefault="00A82162">
      <w:pPr>
        <w:widowControl w:val="0"/>
        <w:autoSpaceDE w:val="0"/>
        <w:autoSpaceDN w:val="0"/>
        <w:spacing w:after="0" w:line="240" w:lineRule="auto"/>
        <w:jc w:val="center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</w:p>
    <w:p w14:paraId="0323B12F" w14:textId="0FB01CF0" w:rsidR="00D85B43" w:rsidRDefault="0028354D">
      <w:pPr>
        <w:widowControl w:val="0"/>
        <w:autoSpaceDE w:val="0"/>
        <w:autoSpaceDN w:val="0"/>
        <w:spacing w:after="0" w:line="240" w:lineRule="auto"/>
        <w:jc w:val="center"/>
        <w:rPr>
          <w:rFonts w:ascii="Consolas" w:eastAsia="Calibri" w:hAnsi="Calibri" w:cs="Calibri"/>
          <w:kern w:val="0"/>
          <w:sz w:val="20"/>
          <w:szCs w:val="23"/>
          <w14:ligatures w14:val="none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11DB6A61" wp14:editId="53E3B7F8">
            <wp:extent cx="816610" cy="589280"/>
            <wp:effectExtent l="0" t="0" r="2540" b="1270"/>
            <wp:docPr id="2" name="Picture 2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X:\Operation\ZBS NEW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48AC1" w14:textId="63ECCFF5" w:rsidR="00A82162" w:rsidRPr="008231B3" w:rsidRDefault="00A82162">
      <w:pPr>
        <w:widowControl w:val="0"/>
        <w:autoSpaceDE w:val="0"/>
        <w:autoSpaceDN w:val="0"/>
        <w:spacing w:after="0" w:line="480" w:lineRule="auto"/>
        <w:jc w:val="center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EXELLENCE AWARD 2026</w:t>
      </w:r>
    </w:p>
    <w:p w14:paraId="3D690697" w14:textId="3E16364A" w:rsidR="00D85B43" w:rsidRPr="008231B3" w:rsidRDefault="00A82162" w:rsidP="00A82162">
      <w:pPr>
        <w:widowControl w:val="0"/>
        <w:autoSpaceDE w:val="0"/>
        <w:autoSpaceDN w:val="0"/>
        <w:spacing w:after="0" w:line="480" w:lineRule="auto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                 CATEGORY</w:t>
      </w:r>
      <w:r w:rsidR="004E7819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4</w:t>
      </w: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: BEST EXPORTER OF THE YEAR (General Products)</w:t>
      </w:r>
    </w:p>
    <w:p w14:paraId="012EA013" w14:textId="084FF5F8" w:rsidR="00D85B43" w:rsidRDefault="0028354D">
      <w:pPr>
        <w:widowControl w:val="0"/>
        <w:autoSpaceDE w:val="0"/>
        <w:autoSpaceDN w:val="0"/>
        <w:spacing w:before="1" w:after="0" w:line="276" w:lineRule="auto"/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 xml:space="preserve">Two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awards, M</w:t>
      </w:r>
      <w:r w:rsidR="00A20C7B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S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 xml:space="preserve">E </w:t>
      </w:r>
      <w:r w:rsidRPr="008231B3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 xml:space="preserve">and </w:t>
      </w:r>
      <w:r w:rsidR="00A20C7B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>M</w:t>
      </w:r>
      <w:r w:rsidRPr="008231B3">
        <w:rPr>
          <w:rFonts w:ascii="Century Gothic" w:eastAsia="Calibri" w:hAnsi="Century Gothic" w:cs="Arial"/>
          <w:color w:val="131313"/>
          <w:w w:val="95"/>
          <w:kern w:val="0"/>
          <w:sz w:val="24"/>
          <w:szCs w:val="24"/>
          <w14:ligatures w14:val="none"/>
        </w:rPr>
        <w:t xml:space="preserve">LE </w:t>
      </w:r>
      <w:r w:rsidRPr="008231B3">
        <w:rPr>
          <w:rFonts w:ascii="Century Gothic" w:eastAsia="Calibri" w:hAnsi="Century Gothic" w:cs="Arial"/>
          <w:color w:val="262626"/>
          <w:w w:val="95"/>
          <w:kern w:val="0"/>
          <w:sz w:val="24"/>
          <w:szCs w:val="24"/>
          <w14:ligatures w14:val="none"/>
        </w:rPr>
        <w:t>-</w:t>
      </w:r>
      <w:r w:rsidRPr="008231B3">
        <w:rPr>
          <w:rFonts w:ascii="Century Gothic" w:eastAsia="Calibri" w:hAnsi="Century Gothic" w:cs="Arial"/>
          <w:color w:val="262626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1C1C1C"/>
          <w:w w:val="95"/>
          <w:kern w:val="0"/>
          <w:sz w:val="24"/>
          <w:szCs w:val="24"/>
          <w14:ligatures w14:val="none"/>
        </w:rPr>
        <w:t>awarded</w:t>
      </w:r>
      <w:r w:rsidRPr="008231B3">
        <w:rPr>
          <w:rFonts w:ascii="Century Gothic" w:eastAsia="Calibri" w:hAnsi="Century Gothic" w:cs="Arial"/>
          <w:color w:val="1C1C1C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1C1C1C"/>
          <w:w w:val="95"/>
          <w:kern w:val="0"/>
          <w:sz w:val="24"/>
          <w:szCs w:val="24"/>
          <w14:ligatures w14:val="none"/>
        </w:rPr>
        <w:t xml:space="preserve">to </w:t>
      </w:r>
      <w:r w:rsidRPr="008231B3">
        <w:rPr>
          <w:rFonts w:ascii="Century Gothic" w:eastAsia="Calibri" w:hAnsi="Century Gothic" w:cs="Arial"/>
          <w:color w:val="181818"/>
          <w:w w:val="95"/>
          <w:kern w:val="0"/>
          <w:sz w:val="24"/>
          <w:szCs w:val="24"/>
          <w14:ligatures w14:val="none"/>
        </w:rPr>
        <w:t xml:space="preserve">a </w:t>
      </w:r>
      <w:r w:rsidRPr="008231B3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>company</w:t>
      </w:r>
      <w:r w:rsidRPr="008231B3">
        <w:rPr>
          <w:rFonts w:ascii="Century Gothic" w:eastAsia="Calibri" w:hAnsi="Century Gothic" w:cs="Arial"/>
          <w:color w:val="0F0F0F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 xml:space="preserve">or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organization</w:t>
      </w:r>
      <w:r w:rsidRPr="008231B3">
        <w:rPr>
          <w:rFonts w:ascii="Century Gothic" w:eastAsia="Calibri" w:hAnsi="Century Gothic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0C0C0C"/>
          <w:w w:val="95"/>
          <w:kern w:val="0"/>
          <w:sz w:val="24"/>
          <w:szCs w:val="24"/>
          <w14:ligatures w14:val="none"/>
        </w:rPr>
        <w:t xml:space="preserve">that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has made</w:t>
      </w:r>
      <w:r w:rsidRPr="008231B3">
        <w:rPr>
          <w:rFonts w:ascii="Century Gothic" w:eastAsia="Calibri" w:hAnsi="Century Gothic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significant</w:t>
      </w:r>
      <w:r w:rsidRPr="008231B3">
        <w:rPr>
          <w:rFonts w:ascii="Century Gothic" w:eastAsia="Calibri" w:hAnsi="Century Gothic" w:cs="Arial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0A0A0A"/>
          <w:w w:val="95"/>
          <w:kern w:val="0"/>
          <w:sz w:val="24"/>
          <w:szCs w:val="24"/>
          <w14:ligatures w14:val="none"/>
        </w:rPr>
        <w:t>progress</w:t>
      </w:r>
      <w:r w:rsidRPr="008231B3">
        <w:rPr>
          <w:rFonts w:ascii="Century Gothic" w:eastAsia="Calibri" w:hAnsi="Century Gothic" w:cs="Arial"/>
          <w:color w:val="0A0A0A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in</w:t>
      </w:r>
      <w:r w:rsidRPr="008231B3">
        <w:rPr>
          <w:rFonts w:ascii="Century Gothic" w:eastAsia="Calibri" w:hAnsi="Century Gothic" w:cs="Arial"/>
          <w:spacing w:val="-47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commencing or expanding to new or wider markets by</w:t>
      </w:r>
      <w:r w:rsidRPr="008231B3">
        <w:rPr>
          <w:rFonts w:ascii="Century Gothic" w:eastAsia="Calibri" w:hAnsi="Century Gothic" w:cs="Arial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introducing</w:t>
      </w:r>
      <w:r w:rsidRPr="008231B3">
        <w:rPr>
          <w:rFonts w:ascii="Century Gothic" w:eastAsia="Calibri" w:hAnsi="Century Gothic" w:cs="Arial"/>
          <w:spacing w:val="13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quality</w:t>
      </w:r>
      <w:r w:rsidRPr="008231B3">
        <w:rPr>
          <w:rFonts w:ascii="Century Gothic" w:eastAsia="Calibri" w:hAnsi="Century Gothic" w:cs="Arial"/>
          <w:spacing w:val="7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color w:val="0F0F0F"/>
          <w:w w:val="95"/>
          <w:kern w:val="0"/>
          <w:sz w:val="24"/>
          <w:szCs w:val="24"/>
          <w14:ligatures w14:val="none"/>
        </w:rPr>
        <w:t>in</w:t>
      </w:r>
      <w:r w:rsidRPr="008231B3">
        <w:rPr>
          <w:rFonts w:ascii="Century Gothic" w:eastAsia="Calibri" w:hAnsi="Century Gothic" w:cs="Arial"/>
          <w:color w:val="0F0F0F"/>
          <w:spacing w:val="-20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their</w:t>
      </w:r>
      <w:r w:rsidRPr="008231B3">
        <w:rPr>
          <w:rFonts w:ascii="Century Gothic" w:eastAsia="Calibri" w:hAnsi="Century Gothic" w:cs="Arial"/>
          <w:spacing w:val="-17"/>
          <w:w w:val="95"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  <w:t>company.</w:t>
      </w:r>
    </w:p>
    <w:p w14:paraId="249758D5" w14:textId="77777777" w:rsidR="006016C1" w:rsidRPr="008231B3" w:rsidRDefault="006016C1">
      <w:pPr>
        <w:widowControl w:val="0"/>
        <w:autoSpaceDE w:val="0"/>
        <w:autoSpaceDN w:val="0"/>
        <w:spacing w:before="1" w:after="0" w:line="276" w:lineRule="auto"/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</w:pPr>
    </w:p>
    <w:p w14:paraId="74BF9932" w14:textId="77777777" w:rsidR="00D85B43" w:rsidRPr="008231B3" w:rsidRDefault="0028354D">
      <w:pPr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TERMS AND CONDITIONS</w:t>
      </w:r>
    </w:p>
    <w:p w14:paraId="7564F804" w14:textId="77777777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Times New Roman" w:hAnsi="Century Gothic" w:cs="Arial"/>
          <w:b/>
          <w:bCs/>
          <w:kern w:val="0"/>
          <w:sz w:val="24"/>
          <w:szCs w:val="24"/>
          <w14:ligatures w14:val="none"/>
        </w:rPr>
        <w:t>Documentation:</w:t>
      </w:r>
      <w:r w:rsidRPr="008231B3">
        <w:rPr>
          <w:rFonts w:ascii="Century Gothic" w:eastAsia="+mn-ea" w:hAnsi="Century Gothic" w:cs="Arial"/>
          <w:color w:val="000000"/>
          <w:kern w:val="0"/>
          <w:sz w:val="24"/>
          <w:szCs w:val="24"/>
          <w14:ligatures w14:val="none"/>
        </w:rPr>
        <w:t xml:space="preserve"> All National Entry forms required to accept the submission must be filled in completely. The body of the submission, without attachments may not exceed 20 pages.</w:t>
      </w:r>
    </w:p>
    <w:p w14:paraId="3D8BA990" w14:textId="77777777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  <w:t>Supporting Evidence:</w:t>
      </w:r>
      <w:r w:rsidRPr="008231B3">
        <w:rPr>
          <w:rFonts w:ascii="Century Gothic" w:eastAsia="Times New Roman" w:hAnsi="Century Gothic" w:cs="Arial"/>
          <w:color w:val="000000"/>
          <w:kern w:val="0"/>
          <w:sz w:val="24"/>
          <w:szCs w:val="24"/>
          <w14:ligatures w14:val="none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31F4D9BF" w14:textId="77777777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bCs/>
          <w:kern w:val="0"/>
          <w:sz w:val="24"/>
          <w:szCs w:val="24"/>
          <w14:ligatures w14:val="none"/>
        </w:rPr>
        <w:t xml:space="preserve">Evaluation and Scoring: </w:t>
      </w:r>
    </w:p>
    <w:p w14:paraId="19524576" w14:textId="77777777" w:rsidR="00D85B43" w:rsidRPr="008231B3" w:rsidRDefault="0028354D">
      <w:pPr>
        <w:widowControl w:val="0"/>
        <w:numPr>
          <w:ilvl w:val="1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+mn-ea" w:hAnsi="Century Gothic" w:cs="Arial"/>
          <w:color w:val="000000"/>
          <w:kern w:val="0"/>
          <w:sz w:val="24"/>
          <w:szCs w:val="24"/>
          <w14:ligatures w14:val="none"/>
        </w:rPr>
        <w:t>Submissions must be aligned to the aspects of evaluations as outlined in the information checklist attached.</w:t>
      </w:r>
    </w:p>
    <w:p w14:paraId="043F87E1" w14:textId="77777777" w:rsidR="00D85B43" w:rsidRPr="008231B3" w:rsidRDefault="0028354D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Marks are awarded for presentation; therefore, the general presentation must be given due attention.</w:t>
      </w:r>
    </w:p>
    <w:p w14:paraId="144C6535" w14:textId="77777777" w:rsidR="00D85B43" w:rsidRPr="008231B3" w:rsidRDefault="0028354D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judges reserve the right not to award a winner in a category, when a score of less than 50% is achieved.</w:t>
      </w:r>
    </w:p>
    <w:p w14:paraId="51D36B02" w14:textId="3425859D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Submissions: </w:t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 xml:space="preserve">Both electronic and hard copy submissions will be accepted. </w:t>
      </w:r>
      <w:r w:rsidRPr="008231B3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Deadline for submissions is </w:t>
      </w:r>
      <w:r w:rsidR="00E96BF9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>8</w:t>
      </w:r>
      <w:r w:rsidR="00DB34BE" w:rsidRPr="00DB34BE">
        <w:rPr>
          <w:rFonts w:ascii="Century Gothic" w:eastAsia="Times New Roman" w:hAnsi="Century Gothic" w:cs="Arial"/>
          <w:b/>
          <w:kern w:val="0"/>
          <w:sz w:val="24"/>
          <w:szCs w:val="24"/>
          <w:vertAlign w:val="superscript"/>
          <w14:ligatures w14:val="none"/>
        </w:rPr>
        <w:t>th</w:t>
      </w:r>
      <w:r w:rsidRPr="008231B3"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  <w:t xml:space="preserve"> April, 2026 at 23:59 EAT.</w:t>
      </w:r>
    </w:p>
    <w:p w14:paraId="36BD13E1" w14:textId="77777777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Address for Submissions:</w:t>
      </w:r>
    </w:p>
    <w:p w14:paraId="0EB064A6" w14:textId="77777777" w:rsidR="00D85B43" w:rsidRPr="008231B3" w:rsidRDefault="0028354D">
      <w:pPr>
        <w:pStyle w:val="Default"/>
        <w:ind w:firstLineChars="600" w:firstLine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>Zanzibar Bureau of Standards</w:t>
      </w:r>
    </w:p>
    <w:p w14:paraId="2011F9D7" w14:textId="77777777" w:rsidR="00D85B43" w:rsidRPr="008231B3" w:rsidRDefault="0028354D">
      <w:pPr>
        <w:pStyle w:val="Default"/>
        <w:ind w:firstLineChars="600" w:firstLine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>PO Box 1136</w:t>
      </w:r>
    </w:p>
    <w:p w14:paraId="6CAA7628" w14:textId="77777777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>MARUHUBI</w:t>
      </w:r>
    </w:p>
    <w:p w14:paraId="6283E08E" w14:textId="77777777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>ZANZIBAR.</w:t>
      </w:r>
    </w:p>
    <w:p w14:paraId="784A8385" w14:textId="77777777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  <w:b/>
          <w:bCs/>
        </w:rPr>
        <w:t xml:space="preserve">Contact Person </w:t>
      </w:r>
    </w:p>
    <w:p w14:paraId="5DA480A6" w14:textId="3AC1845C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>Mr</w:t>
      </w:r>
      <w:r w:rsidR="00940472">
        <w:rPr>
          <w:rFonts w:ascii="Century Gothic" w:hAnsi="Century Gothic"/>
        </w:rPr>
        <w:t>s</w:t>
      </w:r>
      <w:r w:rsidRPr="008231B3">
        <w:rPr>
          <w:rFonts w:ascii="Century Gothic" w:hAnsi="Century Gothic"/>
        </w:rPr>
        <w:t>. RIZIKI SALEH MBAROUK</w:t>
      </w:r>
    </w:p>
    <w:p w14:paraId="0AE8398C" w14:textId="77777777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 xml:space="preserve"> Focal point </w:t>
      </w:r>
    </w:p>
    <w:p w14:paraId="09F47027" w14:textId="77777777" w:rsidR="00D85B43" w:rsidRPr="008231B3" w:rsidRDefault="0028354D">
      <w:pPr>
        <w:pStyle w:val="Default"/>
        <w:ind w:left="1440"/>
        <w:rPr>
          <w:rFonts w:ascii="Century Gothic" w:hAnsi="Century Gothic"/>
        </w:rPr>
      </w:pPr>
      <w:r w:rsidRPr="008231B3">
        <w:rPr>
          <w:rFonts w:ascii="Century Gothic" w:hAnsi="Century Gothic"/>
        </w:rPr>
        <w:t xml:space="preserve">Mobile: +255 623931205 </w:t>
      </w:r>
    </w:p>
    <w:p w14:paraId="017F35CE" w14:textId="2CFF9D68" w:rsidR="00D85B43" w:rsidRPr="008231B3" w:rsidRDefault="0028354D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hAnsi="Century Gothic" w:cs="Arial"/>
          <w:color w:val="0000FF"/>
          <w:sz w:val="24"/>
          <w:szCs w:val="24"/>
          <w:u w:val="single"/>
        </w:rPr>
      </w:pPr>
      <w:r w:rsidRPr="008231B3">
        <w:rPr>
          <w:rFonts w:ascii="Century Gothic" w:hAnsi="Century Gothic"/>
          <w:sz w:val="24"/>
          <w:szCs w:val="24"/>
        </w:rPr>
        <w:t xml:space="preserve">Email: </w:t>
      </w:r>
      <w:r w:rsidRPr="008231B3">
        <w:rPr>
          <w:rFonts w:ascii="Century Gothic" w:hAnsi="Century Gothic"/>
          <w:color w:val="0000FF"/>
          <w:sz w:val="24"/>
          <w:szCs w:val="24"/>
        </w:rPr>
        <w:t xml:space="preserve">qualityawards@zbs.go.tz </w:t>
      </w:r>
      <w:r w:rsidRPr="008231B3">
        <w:rPr>
          <w:rFonts w:ascii="Century Gothic" w:hAnsi="Century Gothic" w:cs="Arial"/>
          <w:sz w:val="24"/>
          <w:szCs w:val="24"/>
        </w:rPr>
        <w:t xml:space="preserve"> </w:t>
      </w:r>
    </w:p>
    <w:p w14:paraId="07CD6BE8" w14:textId="77777777" w:rsidR="004D1B81" w:rsidRPr="008231B3" w:rsidRDefault="004D1B81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271A7976" w14:textId="77777777" w:rsidR="004D1B81" w:rsidRPr="008231B3" w:rsidRDefault="004D1B81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083FC4B4" w14:textId="77777777" w:rsidR="00D85B43" w:rsidRPr="008231B3" w:rsidRDefault="00D85B43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3FB1F55D" w14:textId="77777777" w:rsidR="004D1B81" w:rsidRPr="008231B3" w:rsidRDefault="004D1B81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1DAC29A9" w14:textId="77777777" w:rsidR="004D1B81" w:rsidRPr="008231B3" w:rsidRDefault="004D1B81">
      <w:pPr>
        <w:spacing w:after="200" w:line="276" w:lineRule="auto"/>
        <w:ind w:left="720" w:firstLine="720"/>
        <w:contextualSpacing/>
        <w:jc w:val="both"/>
        <w:outlineLvl w:val="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1169EEF5" w14:textId="77777777" w:rsidR="00D85B43" w:rsidRPr="008231B3" w:rsidRDefault="0028354D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Adjudication Process: </w:t>
      </w:r>
    </w:p>
    <w:p w14:paraId="2800E983" w14:textId="77777777" w:rsidR="00D85B43" w:rsidRPr="008231B3" w:rsidRDefault="0028354D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Adjudication process will take approximately 2 weeks.</w:t>
      </w:r>
    </w:p>
    <w:p w14:paraId="460B00C6" w14:textId="77777777" w:rsidR="00D85B43" w:rsidRPr="008231B3" w:rsidRDefault="0028354D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judge’s decision is final.</w:t>
      </w:r>
    </w:p>
    <w:p w14:paraId="2F297446" w14:textId="77777777" w:rsidR="00D85B43" w:rsidRPr="008231B3" w:rsidRDefault="0028354D">
      <w:pPr>
        <w:widowControl w:val="0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The winners in each category will be notified by the relevant contact person in the identified in the entry forms.</w:t>
      </w:r>
    </w:p>
    <w:p w14:paraId="645E7665" w14:textId="77777777" w:rsidR="00D85B43" w:rsidRPr="008231B3" w:rsidRDefault="00D85B43">
      <w:pPr>
        <w:widowControl w:val="0"/>
        <w:autoSpaceDE w:val="0"/>
        <w:autoSpaceDN w:val="0"/>
        <w:spacing w:before="1" w:after="0" w:line="480" w:lineRule="auto"/>
        <w:rPr>
          <w:rFonts w:ascii="Century Gothic" w:eastAsia="Calibri" w:hAnsi="Century Gothic" w:cs="Arial"/>
          <w:w w:val="95"/>
          <w:kern w:val="0"/>
          <w:sz w:val="24"/>
          <w:szCs w:val="24"/>
          <w14:ligatures w14:val="none"/>
        </w:rPr>
      </w:pPr>
    </w:p>
    <w:p w14:paraId="16F10026" w14:textId="77777777" w:rsidR="00D85B43" w:rsidRPr="008231B3" w:rsidRDefault="00D85B43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369F6428" w14:textId="77777777" w:rsidR="00D85B43" w:rsidRPr="008231B3" w:rsidRDefault="00D85B43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1BD22EC5" w14:textId="77777777" w:rsidR="00D85B43" w:rsidRPr="008231B3" w:rsidRDefault="00D85B43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4"/>
          <w:szCs w:val="24"/>
          <w14:ligatures w14:val="none"/>
        </w:rPr>
        <w:sectPr w:rsidR="00D85B43" w:rsidRPr="008231B3">
          <w:headerReference w:type="default" r:id="rId9"/>
          <w:footerReference w:type="default" r:id="rId10"/>
          <w:pgSz w:w="11900" w:h="16820"/>
          <w:pgMar w:top="200" w:right="985" w:bottom="280" w:left="1418" w:header="720" w:footer="720" w:gutter="0"/>
          <w:cols w:space="720"/>
        </w:sectPr>
      </w:pPr>
    </w:p>
    <w:p w14:paraId="6959060B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bookmarkStart w:id="0" w:name="_Hlk146289130"/>
      <w:bookmarkStart w:id="1" w:name="_Hlk146286590"/>
      <w:r w:rsidRPr="008231B3">
        <w:rPr>
          <w:rFonts w:ascii="Century Gothic" w:hAnsi="Century Gothic"/>
          <w:noProof/>
          <w:sz w:val="24"/>
          <w:szCs w:val="24"/>
        </w:rPr>
        <w:lastRenderedPageBreak/>
        <w:drawing>
          <wp:inline distT="0" distB="0" distL="0" distR="0" wp14:anchorId="18EA53BB" wp14:editId="74614D69">
            <wp:extent cx="816610" cy="589280"/>
            <wp:effectExtent l="0" t="0" r="2540" b="1270"/>
            <wp:docPr id="3" name="Picture 3" descr="X:\Operation\ZBS NEW LOGO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X:\Operation\ZBS NEW LOGO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9C2F8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NATIONAL QUALITY AWARDS</w:t>
      </w:r>
    </w:p>
    <w:p w14:paraId="03C957F3" w14:textId="77777777" w:rsidR="00D85B43" w:rsidRPr="008231B3" w:rsidRDefault="00D85B43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5E3FAD10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center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ENTRY FORM CATEGORY 5: </w:t>
      </w: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BEST EXPORTER OF THE YEAR (General Product)</w:t>
      </w:r>
    </w:p>
    <w:p w14:paraId="4BDF29F6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ENTRY DETAILS: -</w:t>
      </w:r>
    </w:p>
    <w:p w14:paraId="4B599277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COMPANY/ORGANISATION NAME: ………………………………………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</w:t>
      </w:r>
    </w:p>
    <w:p w14:paraId="4654BFBD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CONTACT PERSON: 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</w:t>
      </w:r>
    </w:p>
    <w:p w14:paraId="3C4C8DB4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POSITION IN ORGANISATION: 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.…………………………………………………………</w:t>
      </w:r>
    </w:p>
    <w:p w14:paraId="5FE4F646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CONTACT TELEPHONE</w:t>
      </w:r>
    </w:p>
    <w:p w14:paraId="6DC8CAFF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OFFICE: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……………………………………………........................................................</w:t>
      </w:r>
    </w:p>
    <w:p w14:paraId="4B20843C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MOBILE: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</w:t>
      </w:r>
    </w:p>
    <w:p w14:paraId="397DC558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CONTACT EMAIL: …………………….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……………………………………………………...</w:t>
      </w:r>
    </w:p>
    <w:p w14:paraId="290888C0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FAX: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 ……………………………………………………………………………………………</w:t>
      </w:r>
    </w:p>
    <w:p w14:paraId="4773080A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PHYSICAL ADDRESS:</w:t>
      </w:r>
    </w:p>
    <w:p w14:paraId="23083CC1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………………………………………………………………………………………..</w:t>
      </w:r>
    </w:p>
    <w:p w14:paraId="0E0F78C8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02993AC5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4B704E30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 </w:t>
      </w:r>
    </w:p>
    <w:p w14:paraId="2E74713D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POSTAL ADDRESS:</w:t>
      </w:r>
    </w:p>
    <w:p w14:paraId="44290DEC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607EBA0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8E7519D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D32AA82" w14:textId="77777777" w:rsidR="00D85B43" w:rsidRPr="008231B3" w:rsidRDefault="00D85B43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2BC41917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BRIEFLY (NOT A SINGLE SENTENCE) DESCRIBE WHAT YOUR COMPANY DOES: </w:t>
      </w:r>
    </w:p>
    <w:p w14:paraId="1D03555C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3EE6145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B166C69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7649B189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(Continue on separate sheet, if necessary, maximum 20 pages) refer to guide in information checklist</w:t>
      </w:r>
    </w:p>
    <w:p w14:paraId="042CDA39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INDICATE WHICH CATEGORIES YOU ARE ENTERING</w:t>
      </w:r>
    </w:p>
    <w:p w14:paraId="47BC5D27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(Complete a separate form for each category you are entering)</w:t>
      </w:r>
    </w:p>
    <w:p w14:paraId="204E6D99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CATEGORY 4 – Best Exporter of the year </w:t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  <w:t>………………………….</w:t>
      </w:r>
    </w:p>
    <w:p w14:paraId="4E09D118" w14:textId="77777777" w:rsidR="009B0DD2" w:rsidRPr="008231B3" w:rsidRDefault="009B0DD2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5534E0AE" w14:textId="77777777" w:rsidR="009B0DD2" w:rsidRPr="008231B3" w:rsidRDefault="009B0DD2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3122BB9C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7303A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lastRenderedPageBreak/>
        <w:t xml:space="preserve">MSE STATUS </w:t>
      </w:r>
    </w:p>
    <w:p w14:paraId="1C8416DB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7303A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(   ) Yes, we have less the 57 million Tanzania shilling total assets and are entering as an MSE</w:t>
      </w:r>
    </w:p>
    <w:p w14:paraId="126D9878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117EDCF5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</w:p>
    <w:p w14:paraId="4AEF60AB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C7303A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MLE STATUS </w:t>
      </w:r>
    </w:p>
    <w:p w14:paraId="5C5C6CC4" w14:textId="77777777" w:rsid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C7303A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(   ) Yes, we have more  </w:t>
      </w:r>
      <w:proofErr w:type="spellStart"/>
      <w:r w:rsidRPr="00C7303A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then</w:t>
      </w:r>
      <w:proofErr w:type="spellEnd"/>
      <w:r w:rsidRPr="00C7303A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 57 million  Tanzania shilling total assets and are entering as an MLE</w:t>
      </w:r>
    </w:p>
    <w:p w14:paraId="492ADCEF" w14:textId="77777777" w:rsidR="00C7303A" w:rsidRPr="00C7303A" w:rsidRDefault="00C7303A" w:rsidP="00C7303A">
      <w:pPr>
        <w:widowControl w:val="0"/>
        <w:tabs>
          <w:tab w:val="left" w:pos="426"/>
        </w:tabs>
        <w:autoSpaceDE w:val="0"/>
        <w:autoSpaceDN w:val="0"/>
        <w:spacing w:before="1"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02B3B207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 xml:space="preserve">WARRANT </w:t>
      </w:r>
    </w:p>
    <w:p w14:paraId="42C15989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We hereby submit our entry for the Excellence Quality Awards 2026, and agree to the terms and conditions o1the award program as stipulated in the entry form. I warrant that I am authorized to set and sign on behalf of the entering company/organization, </w:t>
      </w:r>
      <w:r w:rsidRPr="008231B3">
        <w:rPr>
          <w:rFonts w:ascii="Century Gothic" w:eastAsia="Calibri" w:hAnsi="Century Gothic" w:cs="Arial"/>
          <w:i/>
          <w:color w:val="0C0C0C"/>
          <w:kern w:val="0"/>
          <w:sz w:val="24"/>
          <w:szCs w:val="24"/>
          <w14:ligatures w14:val="none"/>
        </w:rPr>
        <w:t xml:space="preserve">and </w:t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>warrant that all information provided in this entry submission is, to the best of my knowledge, true and correct. Falsified information will lead to disqualification of entrants.</w:t>
      </w:r>
    </w:p>
    <w:p w14:paraId="0E94AFF2" w14:textId="77777777" w:rsidR="00D85B43" w:rsidRPr="008231B3" w:rsidRDefault="00D85B43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792E92DB" w14:textId="77777777" w:rsidR="00D85B43" w:rsidRPr="008231B3" w:rsidRDefault="00D85B43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p w14:paraId="0AC4C164" w14:textId="77777777" w:rsidR="00D85B43" w:rsidRPr="008231B3" w:rsidRDefault="0028354D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 xml:space="preserve">SIGNED: 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……………………………</w:t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  <w:tab/>
        <w:t>DATE…</w:t>
      </w:r>
      <w:r w:rsidRPr="008231B3">
        <w:rPr>
          <w:rFonts w:ascii="Century Gothic" w:eastAsia="Calibri" w:hAnsi="Century Gothic" w:cs="Arial"/>
          <w:b/>
          <w:color w:val="0C0C0C"/>
          <w:kern w:val="0"/>
          <w:sz w:val="24"/>
          <w:szCs w:val="24"/>
          <w14:ligatures w14:val="none"/>
        </w:rPr>
        <w:t>………………………….</w:t>
      </w:r>
    </w:p>
    <w:p w14:paraId="393BC71C" w14:textId="77777777" w:rsidR="00D85B43" w:rsidRPr="008231B3" w:rsidRDefault="00D85B43">
      <w:pPr>
        <w:widowControl w:val="0"/>
        <w:tabs>
          <w:tab w:val="left" w:pos="426"/>
        </w:tabs>
        <w:autoSpaceDE w:val="0"/>
        <w:autoSpaceDN w:val="0"/>
        <w:spacing w:after="0" w:line="276" w:lineRule="auto"/>
        <w:jc w:val="both"/>
        <w:rPr>
          <w:rFonts w:ascii="Century Gothic" w:eastAsia="Calibri" w:hAnsi="Century Gothic" w:cs="Arial"/>
          <w:color w:val="0C0C0C"/>
          <w:kern w:val="0"/>
          <w:sz w:val="24"/>
          <w:szCs w:val="24"/>
          <w14:ligatures w14:val="none"/>
        </w:rPr>
      </w:pPr>
    </w:p>
    <w:bookmarkEnd w:id="0"/>
    <w:bookmarkEnd w:id="1"/>
    <w:p w14:paraId="45525656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02C700EE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277B5C37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428D74D6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47C811D4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6160D4EB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5AD53295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40025798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34E7376A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2545A524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7BDD226D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4203E4B3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2DDFE70E" w14:textId="77777777" w:rsidR="00D85B43" w:rsidRPr="008231B3" w:rsidRDefault="00D85B43">
      <w:pPr>
        <w:spacing w:line="276" w:lineRule="auto"/>
        <w:rPr>
          <w:rFonts w:ascii="Century Gothic" w:hAnsi="Century Gothic"/>
          <w:sz w:val="24"/>
          <w:szCs w:val="24"/>
        </w:rPr>
      </w:pPr>
    </w:p>
    <w:p w14:paraId="01AFBE02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4E1915DD" w14:textId="77777777" w:rsidR="00D85B43" w:rsidRPr="008231B3" w:rsidRDefault="0028354D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  <w:t>Information Checklist</w:t>
      </w:r>
    </w:p>
    <w:p w14:paraId="33688F89" w14:textId="77777777" w:rsidR="00D85B43" w:rsidRPr="008231B3" w:rsidRDefault="0028354D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Times New Roman"/>
          <w:b/>
          <w:i/>
          <w:kern w:val="0"/>
          <w:sz w:val="24"/>
          <w:szCs w:val="24"/>
          <w14:ligatures w14:val="none"/>
        </w:rPr>
        <w:t>(Based on the Evaluation Criteria)</w:t>
      </w:r>
    </w:p>
    <w:p w14:paraId="4D5759DA" w14:textId="77777777" w:rsidR="00D85B43" w:rsidRPr="008231B3" w:rsidRDefault="00D85B43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b/>
          <w:kern w:val="0"/>
          <w:sz w:val="24"/>
          <w:szCs w:val="24"/>
          <w14:ligatures w14:val="none"/>
        </w:rPr>
      </w:pPr>
    </w:p>
    <w:p w14:paraId="2B1EED4B" w14:textId="77777777" w:rsidR="00D85B43" w:rsidRPr="008231B3" w:rsidRDefault="0028354D">
      <w:pPr>
        <w:spacing w:after="200" w:line="276" w:lineRule="auto"/>
        <w:contextualSpacing/>
        <w:jc w:val="center"/>
        <w:outlineLvl w:val="0"/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  <w:t>(Please remember that the suggested evidence is not exhaustive)</w:t>
      </w:r>
    </w:p>
    <w:p w14:paraId="5C821BB4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COMPANY INFORMATION</w:t>
      </w:r>
    </w:p>
    <w:p w14:paraId="066DB0D8" w14:textId="77777777" w:rsidR="00D85B43" w:rsidRPr="008231B3" w:rsidRDefault="00D85B43">
      <w:pPr>
        <w:spacing w:after="0" w:line="286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392609E3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Company</w:t>
      </w:r>
    </w:p>
    <w:p w14:paraId="035624E2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9CB6EE" wp14:editId="51227B0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2835734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05B4EF70" w14:textId="77777777" w:rsidR="00D85B43" w:rsidRDefault="00D85B4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CB6EE" id="Rectangle 18" o:spid="_x0000_s1026" style="position:absolute;margin-left:-.25pt;margin-top:1.8pt;width:471.7pt;height:17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" fillcolor="#ededed" strokecolor="white">
                <v:textbox>
                  <w:txbxContent>
                    <w:p w14:paraId="05B4EF70" w14:textId="77777777" w:rsidR="00D85B43" w:rsidRDefault="00D85B4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1964B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</w:pPr>
    </w:p>
    <w:p w14:paraId="757F8AD1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38FD7062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Contact person</w:t>
      </w:r>
    </w:p>
    <w:p w14:paraId="6DCD2E33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D6F96A" wp14:editId="7C2B2C9F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6624401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7" o:spid="_x0000_s1026" o:spt="1" style="position:absolute;left:0pt;margin-left:-0.25pt;margin-top:1.8pt;height:17.4pt;width:471.7pt;z-index:-251656192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fjqJtMAAAAGAQAADwAAAAAAAAABACAAAAAiAAAAZHJzL2Rvd25yZXYueG1s&#10;UEsBAhQAFAAAAAgAh07iQAyOonI2AgAAfAQAAA4AAAAAAAAAAQAgAAAAIgEAAGRycy9lMm9Eb2Mu&#10;eG1sUEsFBgAAAAAGAAYAWQEAAMo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72491E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026C0800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057BA479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Position</w:t>
      </w:r>
    </w:p>
    <w:p w14:paraId="73615979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5BDD27" wp14:editId="223FF1B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06438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6" o:spid="_x0000_s1026" o:spt="1" style="position:absolute;left:0pt;margin-left:-0.25pt;margin-top:1.8pt;height:17.4pt;width:471.7pt;z-index:-251655168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1+Oom0wAAAAYBAAAPAAAAAAAAAAEAIAAAACIAAABkcnMvZG93bnJldi54bWxQSwEC&#10;FAAUAAAACACHTuJA4pBhQTICAAB7BAAADgAAAAAAAAABACAAAAAi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8B26B88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6FD449BF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3E1E22A4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Email</w:t>
      </w:r>
    </w:p>
    <w:p w14:paraId="2523C9F7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28DD70" wp14:editId="5CC3D100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2652168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5" o:spid="_x0000_s1026" o:spt="1" style="position:absolute;left:0pt;margin-left:-0.25pt;margin-top:1.8pt;height:17.4pt;width:471.7pt;z-index:-251654144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X46ibTAAAABgEAAA8AAAAAAAAAAQAgAAAAIgAAAGRycy9kb3ducmV2LnhtbFBL&#10;AQIUABQAAAAIAIdO4kB5fsD9NAIAAHsEAAAOAAAAAAAAAAEAIAAAACIBAABkcnMvZTJvRG9jLnht&#10;bFBLBQYAAAAABgAGAFkBAADIBQAAAAA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907E125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6E552F2A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54FF5F95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Telephone</w:t>
      </w:r>
    </w:p>
    <w:p w14:paraId="6402C4BF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35D97F" wp14:editId="2FE5B794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18863856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4" o:spid="_x0000_s1026" o:spt="1" style="position:absolute;left:0pt;margin-left:-0.25pt;margin-top:1.8pt;height:17.4pt;width:471.7pt;z-index:-251653120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+Oom0wAAAAYBAAAPAAAAAAAAAAEAIAAAACIAAABkcnMvZG93bnJldi54bWxQ&#10;SwECFAAUAAAACACHTuJAJwu/GDUCAAB7BAAADgAAAAAAAAABACAAAAAi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942C99F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723DCABA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479725F9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Street, town/city</w:t>
      </w:r>
    </w:p>
    <w:p w14:paraId="0C98AA96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C06576" wp14:editId="62011849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097226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3" o:spid="_x0000_s1026" o:spt="1" style="position:absolute;left:0pt;margin-left:-0.25pt;margin-top:1.8pt;height:17.4pt;width:471.7pt;z-index:-251652096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+Oom0wAAAAYBAAAPAAAAAAAAAAEAIAAAACIAAABkcnMvZG93bnJldi54bWxQ&#10;SwECFAAUAAAACACHTuJAEungnjUCAAB8BAAADgAAAAAAAAABACAAAAAi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7D4E9E6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1E1DF93E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7EEF8D72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www</w:t>
      </w:r>
    </w:p>
    <w:p w14:paraId="47124B05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F0DA01A" wp14:editId="28C401C1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0088456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-0.25pt;margin-top:1.8pt;height:17.4pt;width:471.7pt;z-index:-251651072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+Oom0wAAAAYBAAAPAAAAAAAAAAEAIAAAACIAAABkcnMvZG93bnJldi54bWxQ&#10;SwECFAAUAAAACACHTuJAde2PQjUCAAB8BAAADgAAAAAAAAABACAAAAAi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3D4DB5B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37EFF20C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0B2594D9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 xml:space="preserve">First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Year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of Export</w:t>
      </w:r>
    </w:p>
    <w:p w14:paraId="3BCBFE2E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8409B5" wp14:editId="1E7507E6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0"/>
                <wp:wrapNone/>
                <wp:docPr id="14793772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-0.25pt;margin-top:1.8pt;height:17.4pt;width:471.7pt;z-index:-251650048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1+Oom0wAAAAYBAAAPAAAAAAAAAAEAIAAAACIAAABkcnMvZG93bnJldi54bWxQSwEC&#10;FAAUAAAACACHTuJA0rquejICAAB8BAAADgAAAAAAAAABACAAAAAi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BE31124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7115512A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59D7B636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Number of employees</w:t>
      </w:r>
    </w:p>
    <w:p w14:paraId="43761C7E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BCBD4E" wp14:editId="05B70D0A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0" r="3810" b="1270"/>
                <wp:wrapNone/>
                <wp:docPr id="310286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25pt;margin-top:1.8pt;height:17.4pt;width:471.7pt;z-index:-251649024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fjqJtMAAAAGAQAADwAAAAAAAAABACAAAAAiAAAAZHJzL2Rvd25yZXYueG1sUEsB&#10;AhQAFAAAAAgAh07iQMsDdtwzAgAAegQAAA4AAAAAAAAAAQAgAAAAIgEAAGRycy9lMm9Eb2MueG1s&#10;UEsFBgAAAAAGAAYAWQEAAMc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52FF6AD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3C1709B7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5ADC742A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Annual turnover </w:t>
      </w:r>
    </w:p>
    <w:p w14:paraId="5661626C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A7BF8D8" wp14:editId="610669DB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4445" r="3810" b="3175"/>
                <wp:wrapNone/>
                <wp:docPr id="3201813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-0.25pt;margin-top:1.8pt;height:17.4pt;width:471.7pt;z-index:-251648000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fjqJtMAAAAGAQAADwAAAAAAAAABACAAAAAiAAAAZHJzL2Rvd25yZXYueG1sUEsB&#10;AhQAFAAAAAgAh07iQIZ0p0czAgAAegQAAA4AAAAAAAAAAQAgAAAAIgEAAGRycy9lMm9Eb2MueG1s&#10;UEsFBgAAAAAGAAYAWQEAAMcFAAAAAA=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109AA0A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1ACD358D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4D8C15B3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Export share (%)</w:t>
      </w:r>
    </w:p>
    <w:p w14:paraId="122945B4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E17EC45" wp14:editId="06CFFA9F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2540" r="3810" b="0"/>
                <wp:wrapNone/>
                <wp:docPr id="15373945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-0.25pt;margin-top:1.8pt;height:17.4pt;width:471.7pt;z-index:-251646976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+Oom0wAAAAYBAAAPAAAAAAAAAAEAIAAAACIAAABkcnMvZG93bnJldi54bWxQ&#10;SwECFAAUAAAACACHTuJAFJdkgTUCAAB7BAAADgAAAAAAAAABACAAAAAi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463BD6A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11668019" w14:textId="77777777" w:rsidR="00D85B43" w:rsidRPr="008231B3" w:rsidRDefault="00D85B43">
      <w:pPr>
        <w:spacing w:after="0" w:line="29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244D0AD6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Share of value creation generated in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country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(%)</w:t>
      </w:r>
    </w:p>
    <w:p w14:paraId="3AA57FB8" w14:textId="77777777" w:rsidR="00D85B43" w:rsidRPr="008231B3" w:rsidRDefault="0028354D">
      <w:pPr>
        <w:spacing w:after="0" w:line="2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CE5A49" wp14:editId="4E6A8905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990590" cy="220980"/>
                <wp:effectExtent l="0" t="635" r="3810" b="0"/>
                <wp:wrapNone/>
                <wp:docPr id="14538637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-0.25pt;margin-top:1.8pt;height:17.4pt;width:471.7pt;z-index:-251645952;mso-width-relative:page;mso-height-relative:page;" fillcolor="#EDEDED" filled="t" stroked="t" coordsize="21600,21600" o:gfxdata="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+Oom0wAAAAYBAAAPAAAAAAAAAAEAIAAAACIAAABkcnMvZG93bnJldi54bWxQ&#10;SwECFAAUAAAACACHTuJArQ0LETUCAAB7BAAADgAAAAAAAAABACAAAAAi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A2196B9" w14:textId="77777777" w:rsidR="00D85B43" w:rsidRPr="008231B3" w:rsidRDefault="00D85B43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</w:p>
    <w:p w14:paraId="75A03216" w14:textId="77777777" w:rsidR="00D85B43" w:rsidRPr="008231B3" w:rsidRDefault="00D85B43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1DAE7200" w14:textId="77777777" w:rsidR="00D85B43" w:rsidRPr="008231B3" w:rsidRDefault="00D85B43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</w:p>
    <w:p w14:paraId="48583527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lastRenderedPageBreak/>
        <w:t xml:space="preserve">1.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E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XPORT, GROWTH ACHIEVED AND ABILITY TO SUSTAIN THAT GROWTH</w:t>
      </w:r>
    </w:p>
    <w:p w14:paraId="7AFBFA1F" w14:textId="77777777" w:rsidR="00D85B43" w:rsidRPr="008231B3" w:rsidRDefault="0028354D">
      <w:pPr>
        <w:spacing w:after="0" w:line="298" w:lineRule="auto"/>
        <w:ind w:right="2020"/>
        <w:rPr>
          <w:rFonts w:ascii="Century Gothic" w:eastAsia="Arial" w:hAnsi="Century Gothic" w:cs="Arial"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:lang w:val="en-GB"/>
          <w14:ligatures w14:val="none"/>
        </w:rPr>
        <w:t>1.1 Company background and objectives</w:t>
      </w:r>
    </w:p>
    <w:p w14:paraId="2FB7791D" w14:textId="23571189" w:rsidR="00D85B43" w:rsidRPr="008231B3" w:rsidRDefault="0028354D">
      <w:pPr>
        <w:numPr>
          <w:ilvl w:val="0"/>
          <w:numId w:val="3"/>
        </w:numPr>
        <w:spacing w:after="0" w:line="0" w:lineRule="atLeast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 xml:space="preserve">Description of the company’s mission, </w:t>
      </w:r>
      <w:proofErr w:type="spellStart"/>
      <w:r w:rsidR="00C7303A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vission</w:t>
      </w:r>
      <w:proofErr w:type="spellEnd"/>
      <w:r w:rsidR="00C7303A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 xml:space="preserve">, </w:t>
      </w: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objectives, main products/service</w:t>
      </w:r>
    </w:p>
    <w:p w14:paraId="2CAE1F22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bookmarkStart w:id="2" w:name="_Hlk35368435"/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(</w:t>
      </w:r>
      <w:bookmarkEnd w:id="2"/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Attach evidence)</w:t>
      </w:r>
    </w:p>
    <w:p w14:paraId="2EED2DC6" w14:textId="77777777" w:rsidR="00D85B43" w:rsidRPr="008231B3" w:rsidRDefault="0028354D">
      <w:pPr>
        <w:numPr>
          <w:ilvl w:val="0"/>
          <w:numId w:val="3"/>
        </w:numPr>
        <w:spacing w:after="0" w:line="0" w:lineRule="atLeast"/>
        <w:ind w:right="624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Cs/>
          <w:kern w:val="0"/>
          <w:sz w:val="24"/>
          <w:szCs w:val="24"/>
          <w14:ligatures w14:val="none"/>
        </w:rPr>
        <w:t>Description of the design of the company’s work systems and processes (work systems and processes are what is done by the company to develop, sell company’s products/services), key requirements, collaborations and dependence on external sources and supply chain that are essential to export of products/services</w:t>
      </w:r>
    </w:p>
    <w:p w14:paraId="5C01D746" w14:textId="77777777" w:rsidR="00D85B43" w:rsidRPr="008231B3" w:rsidRDefault="0028354D">
      <w:pPr>
        <w:spacing w:after="0" w:line="34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>(Attach evidence)</w:t>
      </w:r>
    </w:p>
    <w:p w14:paraId="4DAC8A2C" w14:textId="77777777" w:rsidR="00D85B43" w:rsidRPr="008231B3" w:rsidRDefault="00D85B43">
      <w:pPr>
        <w:spacing w:after="0" w:line="340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6F3D897B" w14:textId="77777777" w:rsidR="00D85B43" w:rsidRPr="008231B3" w:rsidRDefault="0028354D">
      <w:pPr>
        <w:numPr>
          <w:ilvl w:val="0"/>
          <w:numId w:val="3"/>
        </w:numPr>
        <w:spacing w:after="0" w:line="340" w:lineRule="exact"/>
        <w:ind w:right="567"/>
        <w:rPr>
          <w:rFonts w:ascii="Century Gothic" w:eastAsia="Times New Roman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 xml:space="preserve">What </w:t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  <w:t xml:space="preserve">unique selling points of product </w:t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>and customer benefits make your products or services stand out? Have the products been specially adapted for the international market?</w:t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  <w:t xml:space="preserve"> (Processes and quality management systems changed?) Additional certifications needed?</w:t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  <w:tab/>
      </w:r>
      <w:bookmarkStart w:id="3" w:name="_Hlk35243383"/>
    </w:p>
    <w:p w14:paraId="26D0292C" w14:textId="77777777" w:rsidR="00D85B43" w:rsidRPr="008231B3" w:rsidRDefault="0028354D">
      <w:pPr>
        <w:spacing w:after="0" w:line="340" w:lineRule="exact"/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  <w:t>(Attach evidence)</w:t>
      </w:r>
      <w:bookmarkStart w:id="4" w:name="_Hlk35359335"/>
      <w:bookmarkStart w:id="5" w:name="_Hlk35358690"/>
    </w:p>
    <w:p w14:paraId="1AC84FA2" w14:textId="77777777" w:rsidR="00D85B43" w:rsidRPr="008231B3" w:rsidRDefault="00D85B43">
      <w:pPr>
        <w:spacing w:after="0" w:line="340" w:lineRule="exact"/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</w:pPr>
    </w:p>
    <w:bookmarkEnd w:id="4"/>
    <w:bookmarkEnd w:id="5"/>
    <w:p w14:paraId="11A3BABE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</w:p>
    <w:p w14:paraId="513FCA0A" w14:textId="77777777" w:rsidR="00D85B43" w:rsidRPr="008231B3" w:rsidRDefault="0028354D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1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.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2 Export Markets</w:t>
      </w:r>
    </w:p>
    <w:p w14:paraId="1736B242" w14:textId="77777777" w:rsidR="00D85B43" w:rsidRPr="008231B3" w:rsidRDefault="0028354D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List</w:t>
      </w:r>
    </w:p>
    <w:p w14:paraId="2861528A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38A83354" w14:textId="77777777" w:rsidR="00D85B43" w:rsidRPr="008231B3" w:rsidRDefault="0028354D">
      <w:pPr>
        <w:spacing w:after="0" w:line="298" w:lineRule="auto"/>
        <w:ind w:right="1531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Country (market)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  <w:t>Time of market entry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ab/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 xml:space="preserve">               </w:t>
      </w:r>
    </w:p>
    <w:p w14:paraId="27C5E406" w14:textId="77777777" w:rsidR="00D85B43" w:rsidRPr="008231B3" w:rsidRDefault="0028354D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17713C" wp14:editId="666004A1">
                <wp:simplePos x="0" y="0"/>
                <wp:positionH relativeFrom="column">
                  <wp:posOffset>-3175</wp:posOffset>
                </wp:positionH>
                <wp:positionV relativeFrom="paragraph">
                  <wp:posOffset>20955</wp:posOffset>
                </wp:positionV>
                <wp:extent cx="1886585" cy="220980"/>
                <wp:effectExtent l="0" t="0" r="2540" b="0"/>
                <wp:wrapNone/>
                <wp:docPr id="16793039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-0.25pt;margin-top:1.65pt;height:17.4pt;width:148.55pt;z-index:-251644928;mso-width-relative:page;mso-height-relative:page;" fillcolor="#EDEDED" filled="t" stroked="t" coordsize="21600,21600" o:gfxdata="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72KJF0gAAAAYBAAAPAAAAAAAAAAEAIAAAACIAAABkcnMvZG93bnJldi54bWxQ&#10;SwECFAAUAAAACACHTuJAZStOWTYCAAB7BAAADgAAAAAAAAABACAAAAAh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C9E7BAB" wp14:editId="36FB072B">
                <wp:simplePos x="0" y="0"/>
                <wp:positionH relativeFrom="column">
                  <wp:posOffset>2047875</wp:posOffset>
                </wp:positionH>
                <wp:positionV relativeFrom="paragraph">
                  <wp:posOffset>20955</wp:posOffset>
                </wp:positionV>
                <wp:extent cx="1887220" cy="220980"/>
                <wp:effectExtent l="0" t="0" r="0" b="0"/>
                <wp:wrapNone/>
                <wp:docPr id="775225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161.25pt;margin-top:1.65pt;height:17.4pt;width:148.6pt;z-index:-251643904;mso-width-relative:page;mso-height-relative:page;" fillcolor="#EDEDED" filled="t" stroked="t" coordsize="21600,21600" o:gfxdata="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YaNDbVAAAACAEAAA8AAAAAAAAAAQAgAAAAIgAAAGRycy9kb3ducmV2LnhtbFBL&#10;AQIUABQAAAAIAIdO4kASmiGMMgIAAHkEAAAOAAAAAAAAAAEAIAAAACQBAABkcnMvZTJvRG9jLnht&#10;bFBLBQYAAAAABgAGAFkBAADIBQAAAAA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4ED15D" wp14:editId="05C2C756">
                <wp:simplePos x="0" y="0"/>
                <wp:positionH relativeFrom="column">
                  <wp:posOffset>-3175</wp:posOffset>
                </wp:positionH>
                <wp:positionV relativeFrom="paragraph">
                  <wp:posOffset>271145</wp:posOffset>
                </wp:positionV>
                <wp:extent cx="1886585" cy="220980"/>
                <wp:effectExtent l="0" t="1905" r="2540" b="0"/>
                <wp:wrapNone/>
                <wp:docPr id="4854357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-0.25pt;margin-top:21.35pt;height:17.4pt;width:148.55pt;z-index:-251642880;mso-width-relative:page;mso-height-relative:page;" fillcolor="#EDEDED" filled="t" stroked="t" coordsize="21600,21600" o:gfxdata="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vd/RHVAAAABwEAAA8AAAAAAAAAAQAgAAAAIgAAAGRycy9kb3ducmV2Lnht&#10;bFBLAQIUABQAAAAIAIdO4kBJf1/uNQIAAHoEAAAOAAAAAAAAAAEAIAAAACQBAABkcnMvZTJvRG9j&#10;LnhtbFBLBQYAAAAABgAGAFkBAADLBQAAAAA=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C65ECF6" wp14:editId="0D404E1F">
                <wp:simplePos x="0" y="0"/>
                <wp:positionH relativeFrom="column">
                  <wp:posOffset>2047875</wp:posOffset>
                </wp:positionH>
                <wp:positionV relativeFrom="paragraph">
                  <wp:posOffset>271145</wp:posOffset>
                </wp:positionV>
                <wp:extent cx="1887220" cy="220980"/>
                <wp:effectExtent l="0" t="1905" r="0" b="0"/>
                <wp:wrapNone/>
                <wp:docPr id="20630990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09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61.25pt;margin-top:21.35pt;height:17.4pt;width:148.6pt;z-index:-251641856;mso-width-relative:page;mso-height-relative:page;" fillcolor="#EDEDED" filled="t" stroked="t" coordsize="21600,21600" o:gfxdata="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wnUv1wAAAAkBAAAPAAAAAAAAAAEAIAAAACIAAABkcnMvZG93bnJldi54&#10;bWxQSwECFAAUAAAACACHTuJAjA8xZjQCAAB7BAAADgAAAAAAAAABACAAAAAm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01A9F0" wp14:editId="15E1629D">
                <wp:simplePos x="0" y="0"/>
                <wp:positionH relativeFrom="column">
                  <wp:posOffset>-3175</wp:posOffset>
                </wp:positionH>
                <wp:positionV relativeFrom="paragraph">
                  <wp:posOffset>520700</wp:posOffset>
                </wp:positionV>
                <wp:extent cx="1886585" cy="221615"/>
                <wp:effectExtent l="0" t="3810" r="2540" b="3175"/>
                <wp:wrapNone/>
                <wp:docPr id="1302451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0.25pt;margin-top:41pt;height:17.45pt;width:148.55pt;z-index:-251640832;mso-width-relative:page;mso-height-relative:page;" fillcolor="#EDEDED" filled="t" stroked="t" coordsize="21600,21600" o:gfxdata="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nDtrA1QAAAAgBAAAPAAAAAAAAAAEAIAAAACIAAABkcnMvZG93bnJldi54bWxQ&#10;SwECFAAUAAAACACHTuJAUYUCmTMCAAB7BAAADgAAAAAAAAABACAAAAAk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 w:rsidRPr="008231B3">
        <w:rPr>
          <w:rFonts w:ascii="Century Gothic" w:eastAsia="Arial" w:hAnsi="Century Gothic" w:cs="Arial"/>
          <w:b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90CF6B" wp14:editId="0872000F">
                <wp:simplePos x="0" y="0"/>
                <wp:positionH relativeFrom="column">
                  <wp:posOffset>2047875</wp:posOffset>
                </wp:positionH>
                <wp:positionV relativeFrom="paragraph">
                  <wp:posOffset>520700</wp:posOffset>
                </wp:positionV>
                <wp:extent cx="1887220" cy="221615"/>
                <wp:effectExtent l="0" t="3810" r="0" b="3175"/>
                <wp:wrapNone/>
                <wp:docPr id="202669854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7220" cy="22161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161.25pt;margin-top:41pt;height:17.45pt;width:148.6pt;z-index:-251639808;mso-width-relative:page;mso-height-relative:page;" fillcolor="#EDEDED" filled="t" stroked="t" coordsize="21600,21600" o:gfxdata="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KFhp1gAAAAoBAAAPAAAAAAAAAAEAIAAAACIAAABkcnMvZG93bnJldi54bWxQ&#10;SwECFAAUAAAACACHTuJA6T+nTDICAAB7BAAADgAAAAAAAAABACAAAAAl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DC99118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8D03A88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17625424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3242AFA9" w14:textId="77777777" w:rsidR="00D85B43" w:rsidRPr="008231B3" w:rsidRDefault="00D85B43">
      <w:p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4359C448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(Provide evidence: labels, invoices, </w:t>
      </w:r>
      <w:proofErr w:type="spellStart"/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etc</w:t>
      </w:r>
      <w:proofErr w:type="spellEnd"/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)</w:t>
      </w:r>
    </w:p>
    <w:p w14:paraId="65CBC87C" w14:textId="77777777" w:rsidR="00D85B43" w:rsidRPr="008231B3" w:rsidRDefault="00D85B43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43D2DE4D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2233221B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78759DD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E01AA45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1DD9498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8E52E61" w14:textId="77777777" w:rsidR="00D83C5C" w:rsidRPr="008231B3" w:rsidRDefault="00D83C5C">
      <w:pPr>
        <w:spacing w:after="0" w:line="0" w:lineRule="atLeast"/>
        <w:ind w:left="36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55D71E14" w14:textId="77777777" w:rsidR="00D85B43" w:rsidRPr="008231B3" w:rsidRDefault="0028354D">
      <w:pPr>
        <w:numPr>
          <w:ilvl w:val="1"/>
          <w:numId w:val="4"/>
        </w:numPr>
        <w:spacing w:after="0" w:line="298" w:lineRule="auto"/>
        <w:ind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bookmarkStart w:id="6" w:name="_Hlk35351090"/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lastRenderedPageBreak/>
        <w:t xml:space="preserve"> What</w:t>
      </w:r>
      <w:bookmarkEnd w:id="6"/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quality qualification, certification or award (which support export market) has the company obtained? When were they obtained?</w:t>
      </w:r>
    </w:p>
    <w:p w14:paraId="38A9C7B9" w14:textId="77777777" w:rsidR="00D85B43" w:rsidRPr="008231B3" w:rsidRDefault="00D85B43">
      <w:pPr>
        <w:spacing w:after="0" w:line="298" w:lineRule="auto"/>
        <w:ind w:left="36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645FD19B" w14:textId="3F7EE70D" w:rsidR="00D85B43" w:rsidRPr="008231B3" w:rsidRDefault="0028354D">
      <w:pPr>
        <w:spacing w:after="0" w:line="298" w:lineRule="auto"/>
        <w:ind w:right="2020" w:firstLine="14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proofErr w:type="gramStart"/>
      <w:r w:rsidRPr="008231B3">
        <w:rPr>
          <w:rFonts w:ascii="Century Gothic" w:eastAsia="Arial" w:hAnsi="Century Gothic" w:cs="Arial"/>
          <w:b/>
          <w:kern w:val="0"/>
          <w:sz w:val="24"/>
          <w:szCs w:val="24"/>
          <w:u w:val="single"/>
          <w:lang w:val="en-GB"/>
          <w14:ligatures w14:val="none"/>
        </w:rPr>
        <w:t>Y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u w:val="single"/>
          <w14:ligatures w14:val="none"/>
        </w:rPr>
        <w:t>ear:_</w:t>
      </w:r>
      <w:proofErr w:type="gramEnd"/>
      <w:r w:rsidRPr="008231B3">
        <w:rPr>
          <w:rFonts w:ascii="Century Gothic" w:eastAsia="Arial" w:hAnsi="Century Gothic" w:cs="Arial"/>
          <w:b/>
          <w:kern w:val="0"/>
          <w:sz w:val="24"/>
          <w:szCs w:val="24"/>
          <w:u w:val="single"/>
          <w14:ligatures w14:val="none"/>
        </w:rPr>
        <w:t>________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</w:t>
      </w:r>
      <w:r w:rsidR="004D1B81"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   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Award: _____________________________________________________________</w:t>
      </w:r>
    </w:p>
    <w:p w14:paraId="4AF91980" w14:textId="558667BD" w:rsidR="00D85B43" w:rsidRPr="008231B3" w:rsidRDefault="0028354D">
      <w:pPr>
        <w:spacing w:after="0" w:line="298" w:lineRule="auto"/>
        <w:ind w:left="14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Awarded by: ___________________________________________________________ </w:t>
      </w:r>
    </w:p>
    <w:p w14:paraId="51541672" w14:textId="77777777" w:rsidR="00D85B43" w:rsidRPr="008231B3" w:rsidRDefault="00D85B43">
      <w:pPr>
        <w:spacing w:after="0" w:line="298" w:lineRule="auto"/>
        <w:ind w:left="14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21EDF02D" w14:textId="77777777" w:rsidR="00D85B43" w:rsidRPr="008231B3" w:rsidRDefault="0028354D">
      <w:pPr>
        <w:spacing w:after="0" w:line="298" w:lineRule="auto"/>
        <w:ind w:left="14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(Please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attach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proof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)</w:t>
      </w:r>
    </w:p>
    <w:p w14:paraId="4E546500" w14:textId="77777777" w:rsidR="00D83C5C" w:rsidRPr="008231B3" w:rsidRDefault="00D83C5C">
      <w:pPr>
        <w:spacing w:after="0" w:line="298" w:lineRule="auto"/>
        <w:ind w:left="14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4C4DC84B" w14:textId="77777777" w:rsidR="00D83C5C" w:rsidRPr="008231B3" w:rsidRDefault="00D83C5C">
      <w:pPr>
        <w:spacing w:after="0" w:line="298" w:lineRule="auto"/>
        <w:ind w:left="140" w:right="2020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bookmarkEnd w:id="3"/>
    <w:p w14:paraId="4023C33E" w14:textId="77777777" w:rsidR="00D85B43" w:rsidRPr="008231B3" w:rsidRDefault="0028354D">
      <w:pPr>
        <w:spacing w:after="0" w:line="340" w:lineRule="exact"/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2. VALUE AND CONTRIBUTION TO THE EXPORTING </w:t>
      </w:r>
    </w:p>
    <w:p w14:paraId="3705F3A5" w14:textId="77777777" w:rsidR="00D85B43" w:rsidRPr="008231B3" w:rsidRDefault="00D85B43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7A60DDC6" w14:textId="77777777" w:rsidR="00D85B43" w:rsidRPr="008231B3" w:rsidRDefault="0028354D">
      <w:pPr>
        <w:spacing w:after="0" w:line="298" w:lineRule="auto"/>
        <w:ind w:right="1160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2.1 Export activities</w:t>
      </w:r>
    </w:p>
    <w:p w14:paraId="7128F727" w14:textId="77777777" w:rsidR="00D85B43" w:rsidRPr="008231B3" w:rsidRDefault="00D85B43">
      <w:pPr>
        <w:spacing w:after="0" w:line="298" w:lineRule="auto"/>
        <w:ind w:right="1160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</w:p>
    <w:p w14:paraId="4B9E87AE" w14:textId="77777777" w:rsidR="00D85B43" w:rsidRPr="008231B3" w:rsidRDefault="0028354D">
      <w:pPr>
        <w:spacing w:after="0" w:line="298" w:lineRule="auto"/>
        <w:ind w:left="140" w:right="1160" w:hanging="153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What opportunities are being created or expanded through the company /organization’s export activities?</w:t>
      </w:r>
    </w:p>
    <w:p w14:paraId="1BC80970" w14:textId="77777777" w:rsidR="00D85B43" w:rsidRPr="008231B3" w:rsidRDefault="00D85B43">
      <w:pPr>
        <w:spacing w:after="0" w:line="276" w:lineRule="auto"/>
        <w:ind w:left="140" w:right="1160" w:hanging="153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</w:p>
    <w:p w14:paraId="641EBE64" w14:textId="77777777" w:rsidR="00D85B43" w:rsidRPr="008231B3" w:rsidRDefault="0028354D">
      <w:pPr>
        <w:numPr>
          <w:ilvl w:val="1"/>
          <w:numId w:val="5"/>
        </w:numPr>
        <w:spacing w:after="0" w:line="276" w:lineRule="auto"/>
        <w:ind w:right="1160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Describe the extent of exploration of new export markets.</w:t>
      </w:r>
    </w:p>
    <w:p w14:paraId="0A7ADEB8" w14:textId="77777777" w:rsidR="00D85B43" w:rsidRPr="008231B3" w:rsidRDefault="0028354D">
      <w:pPr>
        <w:numPr>
          <w:ilvl w:val="1"/>
          <w:numId w:val="5"/>
        </w:numPr>
        <w:spacing w:after="0" w:line="276" w:lineRule="auto"/>
        <w:ind w:right="1160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Describe status against competitors in the export markets if known.</w:t>
      </w:r>
    </w:p>
    <w:p w14:paraId="26BEEAE6" w14:textId="77777777" w:rsidR="00D85B43" w:rsidRPr="008231B3" w:rsidRDefault="0028354D">
      <w:pPr>
        <w:numPr>
          <w:ilvl w:val="1"/>
          <w:numId w:val="5"/>
        </w:numPr>
        <w:spacing w:after="0" w:line="276" w:lineRule="auto"/>
        <w:ind w:right="1160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Demonstration of expansion through company/organizations goals, objectives and strategic plans.</w:t>
      </w:r>
    </w:p>
    <w:p w14:paraId="054639EC" w14:textId="77777777" w:rsidR="00D85B43" w:rsidRPr="008231B3" w:rsidRDefault="00D85B43">
      <w:pPr>
        <w:spacing w:after="0" w:line="200" w:lineRule="exact"/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</w:pPr>
    </w:p>
    <w:p w14:paraId="7228C755" w14:textId="77777777" w:rsidR="00D85B43" w:rsidRPr="008231B3" w:rsidRDefault="00D85B43">
      <w:pPr>
        <w:spacing w:after="0" w:line="240" w:lineRule="auto"/>
        <w:rPr>
          <w:rFonts w:ascii="Century Gothic" w:eastAsia="Times New Roman" w:hAnsi="Century Gothic" w:cs="Arial"/>
          <w:kern w:val="0"/>
          <w:sz w:val="24"/>
          <w:szCs w:val="24"/>
          <w:lang w:val="en-GB"/>
          <w14:ligatures w14:val="none"/>
        </w:rPr>
      </w:pPr>
    </w:p>
    <w:p w14:paraId="2173F55A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2.2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.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Continuous improvement and degree of innovation</w:t>
      </w:r>
    </w:p>
    <w:p w14:paraId="78983FB4" w14:textId="77777777" w:rsidR="00D85B43" w:rsidRPr="008231B3" w:rsidRDefault="00D85B43">
      <w:pPr>
        <w:spacing w:after="0" w:line="0" w:lineRule="atLeast"/>
        <w:ind w:right="2778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03D0DD92" w14:textId="77777777" w:rsidR="00D85B43" w:rsidRPr="008231B3" w:rsidRDefault="0028354D">
      <w:pPr>
        <w:spacing w:after="0" w:line="0" w:lineRule="atLeast"/>
        <w:ind w:right="2778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2.2.1 Performance Analysis </w:t>
      </w:r>
    </w:p>
    <w:p w14:paraId="7ED0E335" w14:textId="77777777" w:rsidR="00D85B43" w:rsidRPr="008231B3" w:rsidRDefault="00D85B43">
      <w:pPr>
        <w:spacing w:after="0" w:line="0" w:lineRule="atLeast"/>
        <w:ind w:right="2778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2EA958CC" w14:textId="77777777" w:rsidR="00D85B43" w:rsidRPr="008231B3" w:rsidRDefault="0028354D">
      <w:pPr>
        <w:numPr>
          <w:ilvl w:val="0"/>
          <w:numId w:val="6"/>
        </w:numPr>
        <w:spacing w:after="0" w:line="276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Benchmarking and organization’s strategic situation e.g. challenges, competitive environment and situation, success factors</w:t>
      </w:r>
    </w:p>
    <w:p w14:paraId="31C05D5B" w14:textId="77777777" w:rsidR="00D85B43" w:rsidRPr="008231B3" w:rsidRDefault="0028354D">
      <w:pPr>
        <w:numPr>
          <w:ilvl w:val="0"/>
          <w:numId w:val="6"/>
        </w:numPr>
        <w:spacing w:after="0" w:line="276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Customers’ expectations and needs identified.</w:t>
      </w:r>
    </w:p>
    <w:p w14:paraId="3BCA3E55" w14:textId="77777777" w:rsidR="00D85B43" w:rsidRPr="008231B3" w:rsidRDefault="0028354D">
      <w:pPr>
        <w:numPr>
          <w:ilvl w:val="0"/>
          <w:numId w:val="6"/>
        </w:numPr>
        <w:spacing w:after="0" w:line="276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Customer’s satisfaction determination</w:t>
      </w:r>
    </w:p>
    <w:p w14:paraId="58C6074A" w14:textId="77777777" w:rsidR="00D85B43" w:rsidRPr="008231B3" w:rsidRDefault="0028354D">
      <w:pPr>
        <w:numPr>
          <w:ilvl w:val="0"/>
          <w:numId w:val="6"/>
        </w:numPr>
        <w:spacing w:after="0" w:line="276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Enhanced value to customers through creation of new and improved products and services</w:t>
      </w:r>
    </w:p>
    <w:p w14:paraId="40127581" w14:textId="77777777" w:rsidR="00D85B43" w:rsidRPr="008231B3" w:rsidRDefault="0028354D">
      <w:pPr>
        <w:numPr>
          <w:ilvl w:val="0"/>
          <w:numId w:val="6"/>
        </w:numPr>
        <w:spacing w:after="0" w:line="276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lastRenderedPageBreak/>
        <w:t xml:space="preserve">Customer loyalty, acquisition of new customers, improved relations with stakeholders </w:t>
      </w:r>
    </w:p>
    <w:p w14:paraId="74D56AF8" w14:textId="125BDCB0" w:rsidR="00D83C5C" w:rsidRPr="008231B3" w:rsidRDefault="0028354D" w:rsidP="00D83C5C">
      <w:pPr>
        <w:numPr>
          <w:ilvl w:val="0"/>
          <w:numId w:val="6"/>
        </w:numPr>
        <w:spacing w:after="0" w:line="480" w:lineRule="auto"/>
        <w:ind w:right="2779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Effective communication with customers and the suppliers</w:t>
      </w:r>
    </w:p>
    <w:p w14:paraId="4D012C92" w14:textId="77777777" w:rsidR="00D83C5C" w:rsidRPr="008231B3" w:rsidRDefault="00D83C5C">
      <w:pPr>
        <w:spacing w:after="0" w:line="0" w:lineRule="atLeast"/>
        <w:ind w:right="794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1AEF2D63" w14:textId="77777777" w:rsidR="00D85B43" w:rsidRPr="008231B3" w:rsidRDefault="0028354D">
      <w:pPr>
        <w:numPr>
          <w:ilvl w:val="2"/>
          <w:numId w:val="7"/>
        </w:numPr>
        <w:spacing w:after="0" w:line="0" w:lineRule="atLeast"/>
        <w:ind w:right="794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Improvement</w:t>
      </w:r>
    </w:p>
    <w:p w14:paraId="64ACEC2E" w14:textId="77777777" w:rsidR="00D85B43" w:rsidRPr="008231B3" w:rsidRDefault="00D85B43">
      <w:pPr>
        <w:spacing w:after="0" w:line="0" w:lineRule="atLeast"/>
        <w:ind w:left="360" w:right="794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</w:p>
    <w:p w14:paraId="58ED89E9" w14:textId="77777777" w:rsidR="00D85B43" w:rsidRPr="008231B3" w:rsidRDefault="0028354D">
      <w:pPr>
        <w:numPr>
          <w:ilvl w:val="0"/>
          <w:numId w:val="8"/>
        </w:numPr>
        <w:spacing w:after="0" w:line="0" w:lineRule="atLeast"/>
        <w:ind w:right="794"/>
        <w:rPr>
          <w:rFonts w:ascii="Century Gothic" w:eastAsia="Arial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:lang w:val="en-GB"/>
          <w14:ligatures w14:val="none"/>
        </w:rPr>
        <w:t>What new innovative processes, products or technology does your company utilise to gain competitive edge in local and export markets</w:t>
      </w:r>
    </w:p>
    <w:p w14:paraId="2BD08A62" w14:textId="77777777" w:rsidR="00D85B43" w:rsidRPr="008231B3" w:rsidRDefault="00D85B43">
      <w:pPr>
        <w:spacing w:after="0" w:line="331" w:lineRule="exact"/>
        <w:rPr>
          <w:rFonts w:ascii="Century Gothic" w:eastAsia="Times New Roman" w:hAnsi="Century Gothic" w:cs="Arial"/>
          <w:b/>
          <w:kern w:val="0"/>
          <w:sz w:val="24"/>
          <w:szCs w:val="24"/>
          <w14:ligatures w14:val="none"/>
        </w:rPr>
      </w:pPr>
    </w:p>
    <w:p w14:paraId="7A59AA2A" w14:textId="77777777" w:rsidR="00D85B43" w:rsidRPr="008231B3" w:rsidRDefault="00D85B43">
      <w:pPr>
        <w:spacing w:after="0" w:line="331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5CE201EB" w14:textId="77777777" w:rsidR="00D85B43" w:rsidRPr="008231B3" w:rsidRDefault="0028354D">
      <w:pPr>
        <w:spacing w:after="0" w:line="0" w:lineRule="atLeast"/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3.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 xml:space="preserve"> 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:lang w:val="en-GB"/>
          <w14:ligatures w14:val="none"/>
        </w:rPr>
        <w:t>Business strategies and the use of quality in export activities</w:t>
      </w:r>
      <w:r w:rsidRPr="008231B3">
        <w:rPr>
          <w:rFonts w:ascii="Century Gothic" w:eastAsia="Arial" w:hAnsi="Century Gothic" w:cs="Arial"/>
          <w:b/>
          <w:kern w:val="0"/>
          <w:sz w:val="24"/>
          <w:szCs w:val="24"/>
          <w14:ligatures w14:val="none"/>
        </w:rPr>
        <w:t>:</w:t>
      </w:r>
    </w:p>
    <w:p w14:paraId="65708D87" w14:textId="77777777" w:rsidR="00D85B43" w:rsidRPr="008231B3" w:rsidRDefault="00D85B43">
      <w:pPr>
        <w:spacing w:after="0" w:line="286" w:lineRule="exac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29F2693C" w14:textId="77777777" w:rsidR="00D85B43" w:rsidRPr="008231B3" w:rsidRDefault="0028354D">
      <w:pPr>
        <w:spacing w:after="0" w:line="240" w:lineRule="auto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3.1 Use of appropriate quality tools</w:t>
      </w:r>
    </w:p>
    <w:p w14:paraId="53BBD992" w14:textId="77777777" w:rsidR="00D85B43" w:rsidRPr="008231B3" w:rsidRDefault="0028354D">
      <w:pPr>
        <w:tabs>
          <w:tab w:val="left" w:pos="945"/>
        </w:tabs>
        <w:spacing w:after="0" w:line="240" w:lineRule="auto"/>
        <w:ind w:left="450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ab/>
      </w:r>
    </w:p>
    <w:p w14:paraId="68968769" w14:textId="77777777" w:rsidR="00D85B43" w:rsidRPr="008231B3" w:rsidRDefault="0028354D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Has the organization implemented and in compliance with applicable quality standards, occupational health and safety regulations, accreditation, certification, registration requirements, industry standards, environmental etc.</w:t>
      </w:r>
    </w:p>
    <w:p w14:paraId="71D5AB05" w14:textId="77777777" w:rsidR="00D85B43" w:rsidRPr="008231B3" w:rsidRDefault="0028354D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Does the organization budget for quality activities and what percentage is the quality budget line in relation to the entire budget? </w:t>
      </w:r>
    </w:p>
    <w:p w14:paraId="2D0EE3E4" w14:textId="77777777" w:rsidR="00D85B43" w:rsidRPr="008231B3" w:rsidRDefault="0028354D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How much did the organization spend on quality related matters in the ended financial year?</w:t>
      </w:r>
    </w:p>
    <w:p w14:paraId="2F496C15" w14:textId="77777777" w:rsidR="00D85B43" w:rsidRPr="008231B3" w:rsidRDefault="0028354D">
      <w:pPr>
        <w:numPr>
          <w:ilvl w:val="0"/>
          <w:numId w:val="9"/>
        </w:numPr>
        <w:spacing w:after="0" w:line="240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Arial" w:hAnsi="Century Gothic" w:cs="Arial"/>
          <w:kern w:val="0"/>
          <w:sz w:val="24"/>
          <w:szCs w:val="24"/>
          <w14:ligatures w14:val="none"/>
        </w:rPr>
        <w:t>Impact on the environment and society</w:t>
      </w:r>
    </w:p>
    <w:p w14:paraId="2EC43BB2" w14:textId="77777777" w:rsidR="00D85B43" w:rsidRPr="008231B3" w:rsidRDefault="00D85B43">
      <w:pPr>
        <w:spacing w:after="200" w:line="276" w:lineRule="auto"/>
        <w:ind w:left="720"/>
        <w:contextualSpacing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3932DBE1" w14:textId="77777777" w:rsidR="00D85B43" w:rsidRPr="008231B3" w:rsidRDefault="0028354D">
      <w:pPr>
        <w:spacing w:after="200" w:line="276" w:lineRule="auto"/>
        <w:contextualSpacing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 xml:space="preserve">3.2 Business focused results </w:t>
      </w:r>
    </w:p>
    <w:p w14:paraId="6F2A13C3" w14:textId="77777777" w:rsidR="00D85B43" w:rsidRPr="008231B3" w:rsidRDefault="00D85B43">
      <w:pPr>
        <w:spacing w:after="200" w:line="276" w:lineRule="auto"/>
        <w:contextualSpacing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3C45158E" w14:textId="77777777" w:rsidR="00D85B43" w:rsidRPr="008231B3" w:rsidRDefault="002835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Increase in productivity and effectiveness in the use of resources </w:t>
      </w:r>
    </w:p>
    <w:p w14:paraId="4158A9D9" w14:textId="77777777" w:rsidR="00D85B43" w:rsidRPr="008231B3" w:rsidRDefault="002835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Lower production costs, reduction in errors, defects, waste, and related costs</w:t>
      </w:r>
    </w:p>
    <w:p w14:paraId="0178CBB1" w14:textId="77777777" w:rsidR="00D85B43" w:rsidRPr="008231B3" w:rsidRDefault="002835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Improvement in responsiveness and cycle time performance</w:t>
      </w:r>
    </w:p>
    <w:p w14:paraId="122B0152" w14:textId="77777777" w:rsidR="00D85B43" w:rsidRPr="008231B3" w:rsidRDefault="0028354D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Development of new opportunities e.g. increase in market share, profits, market expansion, acquisitions, mergers, partnerships</w:t>
      </w:r>
    </w:p>
    <w:p w14:paraId="16DE6D3A" w14:textId="77777777" w:rsidR="00D85B43" w:rsidRPr="008231B3" w:rsidRDefault="00D85B43">
      <w:pPr>
        <w:spacing w:after="200" w:line="240" w:lineRule="auto"/>
        <w:ind w:left="360"/>
        <w:contextualSpacing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</w:p>
    <w:p w14:paraId="6E10FF28" w14:textId="77777777" w:rsidR="00D85B43" w:rsidRPr="008231B3" w:rsidRDefault="0028354D">
      <w:pPr>
        <w:spacing w:after="200" w:line="276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  <w:t>3.3 Impact on the environment and society</w:t>
      </w:r>
    </w:p>
    <w:p w14:paraId="1D1982C1" w14:textId="77777777" w:rsidR="00D85B43" w:rsidRPr="008231B3" w:rsidRDefault="0028354D">
      <w:pPr>
        <w:spacing w:after="0" w:line="240" w:lineRule="auto"/>
        <w:jc w:val="both"/>
        <w:rPr>
          <w:rFonts w:ascii="Century Gothic" w:eastAsia="Calibri" w:hAnsi="Century Gothic" w:cs="Arial"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Consideration of well-being of the environment and society within which the organization operates </w:t>
      </w:r>
    </w:p>
    <w:p w14:paraId="76B9E07B" w14:textId="77777777" w:rsidR="00D85B43" w:rsidRPr="008231B3" w:rsidRDefault="00D85B43">
      <w:pPr>
        <w:spacing w:after="0" w:line="240" w:lineRule="auto"/>
        <w:jc w:val="both"/>
        <w:rPr>
          <w:rFonts w:ascii="Century Gothic" w:eastAsia="Calibri" w:hAnsi="Century Gothic" w:cs="Arial"/>
          <w:b/>
          <w:i/>
          <w:kern w:val="0"/>
          <w:sz w:val="24"/>
          <w:szCs w:val="24"/>
          <w14:ligatures w14:val="none"/>
        </w:rPr>
      </w:pPr>
    </w:p>
    <w:p w14:paraId="53E5BBA1" w14:textId="77777777" w:rsidR="00D85B43" w:rsidRPr="008231B3" w:rsidRDefault="0028354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>Has the organization assessed the impact of its activities on the environment in which it operates?</w:t>
      </w:r>
    </w:p>
    <w:p w14:paraId="2F5BED86" w14:textId="77777777" w:rsidR="00D85B43" w:rsidRPr="008231B3" w:rsidRDefault="0028354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lastRenderedPageBreak/>
        <w:t xml:space="preserve">What are the waste management practices and how sufficient are these in prevention of environmental damage? </w:t>
      </w:r>
    </w:p>
    <w:p w14:paraId="74B405F1" w14:textId="77777777" w:rsidR="00D85B43" w:rsidRPr="008231B3" w:rsidRDefault="0028354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Are there any other undesirable effects on the environment/citizens that are posed by the organization’s operations and how have these been managed? </w:t>
      </w:r>
    </w:p>
    <w:p w14:paraId="3954EDB4" w14:textId="77777777" w:rsidR="00D85B43" w:rsidRPr="008231B3" w:rsidRDefault="0028354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  <w:r w:rsidRPr="008231B3">
        <w:rPr>
          <w:rFonts w:ascii="Century Gothic" w:eastAsia="Calibri" w:hAnsi="Century Gothic" w:cs="Arial"/>
          <w:kern w:val="0"/>
          <w:sz w:val="24"/>
          <w:szCs w:val="24"/>
          <w14:ligatures w14:val="none"/>
        </w:rPr>
        <w:t xml:space="preserve">How does the organization contribute to the wellbeing of the community in which it operates e.g. support through activities and programs in the community, company-community partnerships, social responsibility, green initiatives, etc.? </w:t>
      </w:r>
    </w:p>
    <w:p w14:paraId="0A2FF5AD" w14:textId="77777777" w:rsidR="00D85B43" w:rsidRPr="008231B3" w:rsidRDefault="00D85B43">
      <w:pPr>
        <w:spacing w:after="0" w:line="0" w:lineRule="atLeast"/>
        <w:rPr>
          <w:rFonts w:ascii="Century Gothic" w:eastAsia="Times New Roman" w:hAnsi="Century Gothic" w:cs="Arial"/>
          <w:kern w:val="0"/>
          <w:sz w:val="24"/>
          <w:szCs w:val="24"/>
          <w14:ligatures w14:val="none"/>
        </w:rPr>
      </w:pPr>
    </w:p>
    <w:p w14:paraId="6CF094CF" w14:textId="77777777" w:rsidR="00D85B43" w:rsidRPr="008231B3" w:rsidRDefault="00D85B43">
      <w:pPr>
        <w:spacing w:after="200" w:line="276" w:lineRule="auto"/>
        <w:ind w:left="720"/>
        <w:contextualSpacing/>
        <w:jc w:val="both"/>
        <w:outlineLvl w:val="0"/>
        <w:rPr>
          <w:rFonts w:ascii="Century Gothic" w:eastAsia="Calibri" w:hAnsi="Century Gothic" w:cs="Arial"/>
          <w:b/>
          <w:kern w:val="0"/>
          <w:sz w:val="24"/>
          <w:szCs w:val="24"/>
          <w14:ligatures w14:val="none"/>
        </w:rPr>
      </w:pPr>
    </w:p>
    <w:p w14:paraId="6489B46B" w14:textId="77777777" w:rsidR="00D85B43" w:rsidRPr="008231B3" w:rsidRDefault="00D85B43">
      <w:pPr>
        <w:spacing w:after="200" w:line="276" w:lineRule="auto"/>
        <w:contextualSpacing/>
        <w:outlineLvl w:val="0"/>
        <w:rPr>
          <w:rFonts w:ascii="Century Gothic" w:eastAsia="Calibri" w:hAnsi="Century Gothic" w:cs="Times New Roman"/>
          <w:i/>
          <w:kern w:val="0"/>
          <w:sz w:val="24"/>
          <w:szCs w:val="24"/>
          <w14:ligatures w14:val="none"/>
        </w:rPr>
      </w:pPr>
    </w:p>
    <w:sectPr w:rsidR="00D85B43" w:rsidRPr="0082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B328" w14:textId="77777777" w:rsidR="0028354D" w:rsidRDefault="0028354D">
      <w:pPr>
        <w:spacing w:line="240" w:lineRule="auto"/>
      </w:pPr>
      <w:r>
        <w:separator/>
      </w:r>
    </w:p>
  </w:endnote>
  <w:endnote w:type="continuationSeparator" w:id="0">
    <w:p w14:paraId="3E32ECEB" w14:textId="77777777" w:rsidR="0028354D" w:rsidRDefault="00283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Segoe Print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9235" w14:textId="77777777" w:rsidR="00DB34BE" w:rsidRPr="00DB34BE" w:rsidRDefault="00DB34BE" w:rsidP="00DB34BE">
    <w:pPr>
      <w:pStyle w:val="Footer"/>
    </w:pPr>
    <w:r w:rsidRPr="00DB34BE">
      <w:t>Deadline: 08</w:t>
    </w:r>
    <w:r w:rsidRPr="00DB34BE">
      <w:rPr>
        <w:vertAlign w:val="superscript"/>
      </w:rPr>
      <w:t>th</w:t>
    </w:r>
    <w:r w:rsidRPr="00DB34BE">
      <w:t xml:space="preserve"> April, 2026</w:t>
    </w:r>
    <w:r w:rsidRPr="00DB34BE">
      <w:tab/>
    </w:r>
    <w:r w:rsidRPr="00DB34BE">
      <w:tab/>
      <w:t xml:space="preserve">Submit through </w:t>
    </w:r>
    <w:hyperlink r:id="rId1" w:history="1">
      <w:r w:rsidRPr="00DB34BE">
        <w:rPr>
          <w:rStyle w:val="Hyperlink"/>
        </w:rPr>
        <w:t>qualityawards@zbs.go.tz</w:t>
      </w:r>
    </w:hyperlink>
    <w:r w:rsidRPr="00DB34BE">
      <w:t xml:space="preserve"> </w:t>
    </w:r>
  </w:p>
  <w:p w14:paraId="217F86C5" w14:textId="5E1B57C2" w:rsidR="00D85B43" w:rsidRDefault="00DB34BE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A8F8" w14:textId="77777777" w:rsidR="0028354D" w:rsidRDefault="0028354D">
      <w:pPr>
        <w:spacing w:after="0"/>
      </w:pPr>
      <w:r>
        <w:separator/>
      </w:r>
    </w:p>
  </w:footnote>
  <w:footnote w:type="continuationSeparator" w:id="0">
    <w:p w14:paraId="58215ADC" w14:textId="77777777" w:rsidR="0028354D" w:rsidRDefault="002835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E916" w14:textId="3FD01E6A" w:rsidR="00A82162" w:rsidRDefault="00A82162" w:rsidP="00A82162">
    <w:pPr>
      <w:pStyle w:val="NoSpacing"/>
      <w:spacing w:line="360" w:lineRule="auto"/>
      <w:jc w:val="right"/>
      <w:rPr>
        <w:rFonts w:ascii="Century Gothic" w:eastAsiaTheme="majorEastAsia" w:hAnsi="Century Gothic" w:cstheme="majorBidi"/>
        <w:b/>
        <w:sz w:val="16"/>
        <w:szCs w:val="28"/>
        <w:lang w:val="hr-HR"/>
      </w:rPr>
    </w:pPr>
    <w:r>
      <w:rPr>
        <w:rFonts w:ascii="Century Gothic" w:hAnsi="Century Gothic"/>
        <w:b/>
        <w:sz w:val="20"/>
        <w:szCs w:val="20"/>
      </w:rPr>
      <w:t xml:space="preserve">ZBS/R04, </w:t>
    </w:r>
    <w:proofErr w:type="spellStart"/>
    <w:r>
      <w:rPr>
        <w:rFonts w:ascii="Century Gothic" w:hAnsi="Century Gothic"/>
        <w:b/>
        <w:sz w:val="20"/>
        <w:szCs w:val="20"/>
      </w:rPr>
      <w:t>Vn</w:t>
    </w:r>
    <w:proofErr w:type="spellEnd"/>
    <w:r>
      <w:rPr>
        <w:rFonts w:ascii="Century Gothic" w:hAnsi="Century Gothic"/>
        <w:b/>
        <w:sz w:val="20"/>
        <w:szCs w:val="20"/>
      </w:rPr>
      <w:t xml:space="preserve"> 1of 2024</w:t>
    </w:r>
  </w:p>
  <w:p w14:paraId="1F707A3E" w14:textId="04F82C82" w:rsidR="00A82162" w:rsidRDefault="00A82162">
    <w:pPr>
      <w:pStyle w:val="Header"/>
    </w:pPr>
  </w:p>
  <w:p w14:paraId="71E051B9" w14:textId="77777777" w:rsidR="00A82162" w:rsidRDefault="00A82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B3B"/>
    <w:multiLevelType w:val="multilevel"/>
    <w:tmpl w:val="059D0B3B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CC7C7F"/>
    <w:multiLevelType w:val="multilevel"/>
    <w:tmpl w:val="1FCC7C7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9474A7"/>
    <w:multiLevelType w:val="multilevel"/>
    <w:tmpl w:val="249474A7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111863"/>
    <w:multiLevelType w:val="multilevel"/>
    <w:tmpl w:val="2A111863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B6703"/>
    <w:multiLevelType w:val="multilevel"/>
    <w:tmpl w:val="33AB6703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12E04"/>
    <w:multiLevelType w:val="multilevel"/>
    <w:tmpl w:val="68A12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3015C1"/>
    <w:multiLevelType w:val="multilevel"/>
    <w:tmpl w:val="693015C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1CE3FC7"/>
    <w:multiLevelType w:val="multilevel"/>
    <w:tmpl w:val="71CE3FC7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D4852"/>
    <w:multiLevelType w:val="multilevel"/>
    <w:tmpl w:val="75AD4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980051"/>
    <w:multiLevelType w:val="multilevel"/>
    <w:tmpl w:val="79980051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B117F8"/>
    <w:multiLevelType w:val="multilevel"/>
    <w:tmpl w:val="7BB117F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9811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6258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585346">
    <w:abstractNumId w:val="2"/>
  </w:num>
  <w:num w:numId="4" w16cid:durableId="400251898">
    <w:abstractNumId w:val="5"/>
  </w:num>
  <w:num w:numId="5" w16cid:durableId="1487167300">
    <w:abstractNumId w:val="0"/>
  </w:num>
  <w:num w:numId="6" w16cid:durableId="1795294826">
    <w:abstractNumId w:val="7"/>
  </w:num>
  <w:num w:numId="7" w16cid:durableId="250049913">
    <w:abstractNumId w:val="8"/>
  </w:num>
  <w:num w:numId="8" w16cid:durableId="409544230">
    <w:abstractNumId w:val="1"/>
  </w:num>
  <w:num w:numId="9" w16cid:durableId="997804387">
    <w:abstractNumId w:val="10"/>
  </w:num>
  <w:num w:numId="10" w16cid:durableId="1825077104">
    <w:abstractNumId w:val="9"/>
  </w:num>
  <w:num w:numId="11" w16cid:durableId="141323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F7"/>
    <w:rsid w:val="00113D57"/>
    <w:rsid w:val="002005AF"/>
    <w:rsid w:val="0026167A"/>
    <w:rsid w:val="0028354D"/>
    <w:rsid w:val="002A3FD7"/>
    <w:rsid w:val="00347A8D"/>
    <w:rsid w:val="00386377"/>
    <w:rsid w:val="003F6602"/>
    <w:rsid w:val="004D1B81"/>
    <w:rsid w:val="004E7819"/>
    <w:rsid w:val="00516107"/>
    <w:rsid w:val="00545FFD"/>
    <w:rsid w:val="00571EA9"/>
    <w:rsid w:val="005B4E21"/>
    <w:rsid w:val="005F4DF7"/>
    <w:rsid w:val="006016C1"/>
    <w:rsid w:val="0064458D"/>
    <w:rsid w:val="00650874"/>
    <w:rsid w:val="00661FE1"/>
    <w:rsid w:val="006A0D14"/>
    <w:rsid w:val="006B3DFC"/>
    <w:rsid w:val="006F7D1F"/>
    <w:rsid w:val="0074533E"/>
    <w:rsid w:val="007B1325"/>
    <w:rsid w:val="008231B3"/>
    <w:rsid w:val="00831651"/>
    <w:rsid w:val="00845028"/>
    <w:rsid w:val="0092419E"/>
    <w:rsid w:val="00940472"/>
    <w:rsid w:val="00990734"/>
    <w:rsid w:val="009B0DD2"/>
    <w:rsid w:val="009F0FBC"/>
    <w:rsid w:val="00A02DCE"/>
    <w:rsid w:val="00A11764"/>
    <w:rsid w:val="00A20C7B"/>
    <w:rsid w:val="00A32CBF"/>
    <w:rsid w:val="00A82162"/>
    <w:rsid w:val="00AE74F3"/>
    <w:rsid w:val="00B3656D"/>
    <w:rsid w:val="00B46382"/>
    <w:rsid w:val="00C7303A"/>
    <w:rsid w:val="00CF221F"/>
    <w:rsid w:val="00D75E0A"/>
    <w:rsid w:val="00D83C5C"/>
    <w:rsid w:val="00D85B43"/>
    <w:rsid w:val="00D8779E"/>
    <w:rsid w:val="00DB34BE"/>
    <w:rsid w:val="00E96BF9"/>
    <w:rsid w:val="00EB16DE"/>
    <w:rsid w:val="00EB29FB"/>
    <w:rsid w:val="00F06EFF"/>
    <w:rsid w:val="00F11307"/>
    <w:rsid w:val="00F4551E"/>
    <w:rsid w:val="00F93C80"/>
    <w:rsid w:val="00FE70E3"/>
    <w:rsid w:val="082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5CCB41"/>
  <w15:docId w15:val="{32767BB0-51E8-4E4D-A31A-64829AD1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oSpacing">
    <w:name w:val="No Spacing"/>
    <w:link w:val="NoSpacingChar"/>
    <w:uiPriority w:val="1"/>
    <w:qFormat/>
    <w:rsid w:val="00A82162"/>
    <w:rPr>
      <w:kern w:val="2"/>
      <w:sz w:val="22"/>
      <w:szCs w:val="22"/>
      <w:lang w:val="en-AE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82162"/>
    <w:rPr>
      <w:kern w:val="2"/>
      <w:sz w:val="22"/>
      <w:szCs w:val="22"/>
      <w:lang w:val="en-AE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B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awards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1194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Riziki Saleh Mbarouk</cp:lastModifiedBy>
  <cp:revision>2</cp:revision>
  <dcterms:created xsi:type="dcterms:W3CDTF">2026-02-20T11:13:00Z</dcterms:created>
  <dcterms:modified xsi:type="dcterms:W3CDTF">2026-02-20T11:13:00Z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36A6352507ED4749BC4A80A9BCCEC20A_12</vt:lpwstr>
  </property>
  <property fmtid="{D5CDD505-2E9C-101B-9397-08002B2CF9AE}" pid="4" name="GrammarlyDocumentId">
    <vt:lpwstr>38db99d3-ed15-4720-9612-d144a4d339ef</vt:lpwstr>
  </property>
</Properties>
</file>